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CE13E" w14:textId="77777777" w:rsidR="00203261" w:rsidRDefault="00203261">
      <w:pPr>
        <w:widowControl w:val="0"/>
        <w:pBdr>
          <w:top w:val="nil"/>
          <w:left w:val="nil"/>
          <w:bottom w:val="nil"/>
          <w:right w:val="nil"/>
          <w:between w:val="nil"/>
        </w:pBdr>
        <w:spacing w:line="276" w:lineRule="auto"/>
        <w:rPr>
          <w:rFonts w:ascii="Arial" w:eastAsia="Arial" w:hAnsi="Arial" w:cs="Arial"/>
          <w:color w:val="000000"/>
          <w:sz w:val="2"/>
          <w:szCs w:val="2"/>
        </w:rPr>
      </w:pPr>
    </w:p>
    <w:tbl>
      <w:tblPr>
        <w:tblStyle w:val="a"/>
        <w:tblW w:w="9198" w:type="dxa"/>
        <w:tblInd w:w="-108" w:type="dxa"/>
        <w:tblLayout w:type="fixed"/>
        <w:tblLook w:val="0000" w:firstRow="0" w:lastRow="0" w:firstColumn="0" w:lastColumn="0" w:noHBand="0" w:noVBand="0"/>
      </w:tblPr>
      <w:tblGrid>
        <w:gridCol w:w="9198"/>
      </w:tblGrid>
      <w:tr w:rsidR="00203261" w14:paraId="3484D9C4" w14:textId="77777777" w:rsidTr="002B7415">
        <w:tc>
          <w:tcPr>
            <w:tcW w:w="9198" w:type="dxa"/>
          </w:tcPr>
          <w:p w14:paraId="26B9C20B" w14:textId="2A7732A6" w:rsidR="00203261" w:rsidRDefault="00F4243F">
            <w:pPr>
              <w:pStyle w:val="Title"/>
              <w:spacing w:line="240" w:lineRule="auto"/>
            </w:pPr>
            <w:r w:rsidRPr="00F4243F">
              <w:t>Penyusunan Company Profil Dalam Upaya Memperluas Pasar Pada Kelurahan Cahya Maju</w:t>
            </w:r>
          </w:p>
          <w:p w14:paraId="3F55F484" w14:textId="77777777" w:rsidR="00203261" w:rsidRDefault="00203261">
            <w:pPr>
              <w:spacing w:line="288" w:lineRule="auto"/>
              <w:jc w:val="center"/>
              <w:rPr>
                <w:rFonts w:ascii="Arial" w:eastAsia="Arial" w:hAnsi="Arial" w:cs="Arial"/>
                <w:b/>
                <w:smallCaps/>
                <w:sz w:val="28"/>
                <w:szCs w:val="28"/>
              </w:rPr>
            </w:pPr>
          </w:p>
          <w:p w14:paraId="5F924198" w14:textId="276F0FC0" w:rsidR="00203261" w:rsidRDefault="00F4243F">
            <w:pPr>
              <w:widowControl w:val="0"/>
              <w:pBdr>
                <w:top w:val="nil"/>
                <w:left w:val="nil"/>
                <w:bottom w:val="nil"/>
                <w:right w:val="nil"/>
                <w:between w:val="nil"/>
              </w:pBdr>
              <w:spacing w:line="288" w:lineRule="auto"/>
              <w:jc w:val="center"/>
              <w:rPr>
                <w:rFonts w:ascii="Arial" w:eastAsia="Arial" w:hAnsi="Arial" w:cs="Arial"/>
                <w:b/>
                <w:color w:val="000000"/>
                <w:sz w:val="20"/>
                <w:szCs w:val="20"/>
                <w:vertAlign w:val="superscript"/>
              </w:rPr>
            </w:pPr>
            <w:proofErr w:type="spellStart"/>
            <w:r w:rsidRPr="00F4243F">
              <w:rPr>
                <w:rFonts w:ascii="Arial" w:eastAsia="Arial" w:hAnsi="Arial" w:cs="Arial"/>
                <w:b/>
                <w:color w:val="000000"/>
                <w:sz w:val="20"/>
                <w:szCs w:val="20"/>
              </w:rPr>
              <w:t>Miftakhur</w:t>
            </w:r>
            <w:proofErr w:type="spellEnd"/>
            <w:r w:rsidRPr="00F4243F">
              <w:rPr>
                <w:rFonts w:ascii="Arial" w:eastAsia="Arial" w:hAnsi="Arial" w:cs="Arial"/>
                <w:b/>
                <w:color w:val="000000"/>
                <w:sz w:val="20"/>
                <w:szCs w:val="20"/>
              </w:rPr>
              <w:t xml:space="preserve"> Rohmah</w:t>
            </w:r>
            <w:r>
              <w:rPr>
                <w:rFonts w:ascii="Arial" w:eastAsia="Arial" w:hAnsi="Arial" w:cs="Arial"/>
                <w:b/>
                <w:color w:val="000000"/>
                <w:sz w:val="20"/>
                <w:szCs w:val="20"/>
                <w:vertAlign w:val="superscript"/>
              </w:rPr>
              <w:t>1</w:t>
            </w:r>
            <w:r>
              <w:rPr>
                <w:rFonts w:ascii="Arial" w:eastAsia="Arial" w:hAnsi="Arial" w:cs="Arial"/>
                <w:b/>
                <w:color w:val="000000"/>
                <w:sz w:val="20"/>
                <w:szCs w:val="20"/>
              </w:rPr>
              <w:t xml:space="preserve">*, </w:t>
            </w:r>
            <w:r w:rsidRPr="00F4243F">
              <w:rPr>
                <w:rFonts w:ascii="Arial" w:eastAsia="Arial" w:hAnsi="Arial" w:cs="Arial"/>
                <w:b/>
                <w:color w:val="000000"/>
                <w:sz w:val="20"/>
                <w:szCs w:val="20"/>
              </w:rPr>
              <w:t>M Iqbal Mustofa</w:t>
            </w:r>
            <w:r>
              <w:rPr>
                <w:rFonts w:ascii="Arial" w:eastAsia="Arial" w:hAnsi="Arial" w:cs="Arial"/>
                <w:b/>
                <w:color w:val="000000"/>
                <w:sz w:val="20"/>
                <w:szCs w:val="20"/>
                <w:vertAlign w:val="superscript"/>
              </w:rPr>
              <w:t>2</w:t>
            </w:r>
            <w:r>
              <w:rPr>
                <w:rFonts w:ascii="Arial" w:eastAsia="Arial" w:hAnsi="Arial" w:cs="Arial"/>
                <w:b/>
                <w:color w:val="000000"/>
                <w:sz w:val="20"/>
                <w:szCs w:val="20"/>
              </w:rPr>
              <w:t>, dan Ali Mansur</w:t>
            </w:r>
            <w:r>
              <w:rPr>
                <w:rFonts w:ascii="Arial" w:eastAsia="Arial" w:hAnsi="Arial" w:cs="Arial"/>
                <w:b/>
                <w:color w:val="000000"/>
                <w:sz w:val="20"/>
                <w:szCs w:val="20"/>
                <w:vertAlign w:val="superscript"/>
              </w:rPr>
              <w:t>3</w:t>
            </w:r>
          </w:p>
          <w:p w14:paraId="47420E62" w14:textId="588ADA88" w:rsidR="00203261" w:rsidRDefault="00000000" w:rsidP="00F4243F">
            <w:pPr>
              <w:widowControl w:val="0"/>
              <w:pBdr>
                <w:top w:val="nil"/>
                <w:left w:val="nil"/>
                <w:bottom w:val="nil"/>
                <w:right w:val="nil"/>
                <w:between w:val="nil"/>
              </w:pBdr>
              <w:spacing w:line="288" w:lineRule="auto"/>
              <w:jc w:val="center"/>
              <w:rPr>
                <w:rFonts w:ascii="Arial" w:eastAsia="Arial" w:hAnsi="Arial" w:cs="Arial"/>
                <w:color w:val="000000"/>
                <w:sz w:val="18"/>
                <w:szCs w:val="18"/>
              </w:rPr>
            </w:pPr>
            <w:r>
              <w:rPr>
                <w:rFonts w:ascii="Arial" w:eastAsia="Arial" w:hAnsi="Arial" w:cs="Arial"/>
                <w:color w:val="000000"/>
                <w:sz w:val="18"/>
                <w:szCs w:val="18"/>
                <w:vertAlign w:val="superscript"/>
              </w:rPr>
              <w:t>1,2</w:t>
            </w:r>
            <w:r w:rsidR="00F4243F">
              <w:rPr>
                <w:rFonts w:ascii="Arial" w:eastAsia="Arial" w:hAnsi="Arial" w:cs="Arial"/>
                <w:color w:val="000000"/>
                <w:sz w:val="18"/>
                <w:szCs w:val="18"/>
                <w:vertAlign w:val="superscript"/>
              </w:rPr>
              <w:t>,3</w:t>
            </w:r>
            <w:r>
              <w:rPr>
                <w:rFonts w:ascii="Arial" w:eastAsia="Arial" w:hAnsi="Arial" w:cs="Arial"/>
                <w:color w:val="000000"/>
                <w:sz w:val="18"/>
                <w:szCs w:val="18"/>
                <w:vertAlign w:val="superscript"/>
              </w:rPr>
              <w:t xml:space="preserve"> </w:t>
            </w:r>
            <w:r w:rsidR="00F4243F">
              <w:rPr>
                <w:rFonts w:ascii="Arial" w:eastAsia="Arial" w:hAnsi="Arial" w:cs="Arial"/>
                <w:color w:val="000000"/>
                <w:sz w:val="18"/>
                <w:szCs w:val="18"/>
              </w:rPr>
              <w:t>Universitas Nurul Huda</w:t>
            </w:r>
            <w:r>
              <w:rPr>
                <w:rFonts w:ascii="Arial" w:eastAsia="Arial" w:hAnsi="Arial" w:cs="Arial"/>
                <w:color w:val="000000"/>
                <w:sz w:val="18"/>
                <w:szCs w:val="18"/>
              </w:rPr>
              <w:t xml:space="preserve"> </w:t>
            </w:r>
          </w:p>
          <w:p w14:paraId="4C2EA536" w14:textId="475A1761" w:rsidR="00203261" w:rsidRDefault="00000000">
            <w:pPr>
              <w:widowControl w:val="0"/>
              <w:pBdr>
                <w:top w:val="nil"/>
                <w:left w:val="nil"/>
                <w:bottom w:val="nil"/>
                <w:right w:val="nil"/>
                <w:between w:val="nil"/>
              </w:pBdr>
              <w:spacing w:line="288" w:lineRule="auto"/>
              <w:jc w:val="center"/>
              <w:rPr>
                <w:rFonts w:ascii="Arial" w:eastAsia="Arial" w:hAnsi="Arial" w:cs="Arial"/>
                <w:color w:val="000000"/>
                <w:sz w:val="18"/>
                <w:szCs w:val="18"/>
              </w:rPr>
            </w:pPr>
            <w:r>
              <w:rPr>
                <w:rFonts w:ascii="Arial" w:eastAsia="Arial" w:hAnsi="Arial" w:cs="Arial"/>
                <w:color w:val="000000"/>
                <w:sz w:val="18"/>
                <w:szCs w:val="18"/>
                <w:vertAlign w:val="superscript"/>
              </w:rPr>
              <w:t xml:space="preserve">* </w:t>
            </w:r>
            <w:r>
              <w:rPr>
                <w:rFonts w:ascii="Arial" w:eastAsia="Arial" w:hAnsi="Arial" w:cs="Arial"/>
                <w:color w:val="000000"/>
                <w:sz w:val="18"/>
                <w:szCs w:val="18"/>
              </w:rPr>
              <w:t xml:space="preserve">E-mail: </w:t>
            </w:r>
            <w:r w:rsidR="00F4243F">
              <w:rPr>
                <w:rFonts w:ascii="Arial" w:eastAsia="Arial" w:hAnsi="Arial" w:cs="Arial"/>
                <w:color w:val="000000"/>
                <w:sz w:val="18"/>
                <w:szCs w:val="18"/>
              </w:rPr>
              <w:t>rohmah@unuha.ac.id</w:t>
            </w:r>
          </w:p>
        </w:tc>
      </w:tr>
      <w:tr w:rsidR="00203261" w14:paraId="67885DD8" w14:textId="77777777" w:rsidTr="002B7415">
        <w:tc>
          <w:tcPr>
            <w:tcW w:w="9198" w:type="dxa"/>
          </w:tcPr>
          <w:p w14:paraId="67A3032D" w14:textId="77777777" w:rsidR="00203261" w:rsidRDefault="00203261">
            <w:pPr>
              <w:spacing w:line="288" w:lineRule="auto"/>
              <w:rPr>
                <w:rFonts w:ascii="Arial" w:eastAsia="Arial" w:hAnsi="Arial" w:cs="Arial"/>
                <w:sz w:val="18"/>
                <w:szCs w:val="18"/>
              </w:rPr>
            </w:pPr>
          </w:p>
          <w:tbl>
            <w:tblPr>
              <w:tblStyle w:val="a0"/>
              <w:tblW w:w="8972" w:type="dxa"/>
              <w:tblLayout w:type="fixed"/>
              <w:tblLook w:val="0400" w:firstRow="0" w:lastRow="0" w:firstColumn="0" w:lastColumn="0" w:noHBand="0" w:noVBand="1"/>
            </w:tblPr>
            <w:tblGrid>
              <w:gridCol w:w="8972"/>
            </w:tblGrid>
            <w:tr w:rsidR="00203261" w14:paraId="782CAC69" w14:textId="77777777" w:rsidTr="006D7EA8">
              <w:tc>
                <w:tcPr>
                  <w:tcW w:w="0" w:type="auto"/>
                  <w:shd w:val="clear" w:color="auto" w:fill="auto"/>
                </w:tcPr>
                <w:p w14:paraId="73BDC06B" w14:textId="1B709F53" w:rsidR="00203261" w:rsidRDefault="00B92ABB">
                  <w:pPr>
                    <w:widowControl w:val="0"/>
                    <w:pBdr>
                      <w:top w:val="nil"/>
                      <w:left w:val="nil"/>
                      <w:bottom w:val="nil"/>
                      <w:right w:val="nil"/>
                      <w:between w:val="nil"/>
                    </w:pBdr>
                    <w:spacing w:before="240" w:after="240" w:line="288" w:lineRule="auto"/>
                    <w:ind w:left="176" w:right="221"/>
                    <w:jc w:val="center"/>
                    <w:rPr>
                      <w:rFonts w:ascii="Arial" w:eastAsia="Arial" w:hAnsi="Arial" w:cs="Arial"/>
                      <w:b/>
                      <w:color w:val="000000"/>
                      <w:sz w:val="18"/>
                      <w:szCs w:val="18"/>
                    </w:rPr>
                  </w:pPr>
                  <w:r>
                    <w:rPr>
                      <w:rFonts w:ascii="Arial" w:eastAsia="Arial" w:hAnsi="Arial" w:cs="Arial"/>
                      <w:b/>
                      <w:color w:val="000000"/>
                      <w:sz w:val="18"/>
                      <w:szCs w:val="18"/>
                    </w:rPr>
                    <w:t>ABSTRAK</w:t>
                  </w:r>
                </w:p>
                <w:p w14:paraId="518BB85D" w14:textId="577B1C24" w:rsidR="00203261" w:rsidRDefault="00F4243F" w:rsidP="00F4243F">
                  <w:pPr>
                    <w:widowControl w:val="0"/>
                    <w:pBdr>
                      <w:top w:val="nil"/>
                      <w:left w:val="nil"/>
                      <w:bottom w:val="nil"/>
                      <w:right w:val="nil"/>
                      <w:between w:val="nil"/>
                    </w:pBdr>
                    <w:spacing w:before="240" w:after="240"/>
                    <w:ind w:left="176" w:right="221"/>
                    <w:jc w:val="both"/>
                    <w:rPr>
                      <w:rFonts w:ascii="Arial" w:eastAsia="Arial" w:hAnsi="Arial" w:cs="Arial"/>
                      <w:color w:val="000000"/>
                      <w:sz w:val="18"/>
                      <w:szCs w:val="18"/>
                    </w:rPr>
                  </w:pPr>
                  <w:proofErr w:type="spellStart"/>
                  <w:r w:rsidRPr="00F4243F">
                    <w:rPr>
                      <w:rFonts w:ascii="Arial" w:eastAsia="Arial" w:hAnsi="Arial" w:cs="Arial"/>
                      <w:color w:val="000000"/>
                      <w:sz w:val="18"/>
                      <w:szCs w:val="18"/>
                    </w:rPr>
                    <w:t>Pengabdian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kepada</w:t>
                  </w:r>
                  <w:proofErr w:type="spellEnd"/>
                  <w:r w:rsidRPr="00F4243F">
                    <w:rPr>
                      <w:rFonts w:ascii="Arial" w:eastAsia="Arial" w:hAnsi="Arial" w:cs="Arial"/>
                      <w:color w:val="000000"/>
                      <w:sz w:val="18"/>
                      <w:szCs w:val="18"/>
                    </w:rPr>
                    <w:t xml:space="preserve"> Masyarakat </w:t>
                  </w:r>
                  <w:proofErr w:type="spellStart"/>
                  <w:r w:rsidRPr="00F4243F">
                    <w:rPr>
                      <w:rFonts w:ascii="Arial" w:eastAsia="Arial" w:hAnsi="Arial" w:cs="Arial"/>
                      <w:color w:val="000000"/>
                      <w:sz w:val="18"/>
                      <w:szCs w:val="18"/>
                    </w:rPr>
                    <w:t>didasari</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dengan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Kurangnya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pengetahuan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pelaku</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usaha</w:t>
                  </w:r>
                  <w:proofErr w:type="spellEnd"/>
                  <w:r w:rsidRPr="00F4243F">
                    <w:rPr>
                      <w:rFonts w:ascii="Arial" w:eastAsia="Arial" w:hAnsi="Arial" w:cs="Arial"/>
                      <w:color w:val="000000"/>
                      <w:sz w:val="18"/>
                      <w:szCs w:val="18"/>
                    </w:rPr>
                    <w:t xml:space="preserve"> kampung </w:t>
                  </w:r>
                  <w:proofErr w:type="spellStart"/>
                  <w:r w:rsidRPr="00F4243F">
                    <w:rPr>
                      <w:rFonts w:ascii="Arial" w:eastAsia="Arial" w:hAnsi="Arial" w:cs="Arial"/>
                      <w:color w:val="000000"/>
                      <w:sz w:val="18"/>
                      <w:szCs w:val="18"/>
                    </w:rPr>
                    <w:t>tematik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dalam</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membuat</w:t>
                  </w:r>
                  <w:proofErr w:type="spellEnd"/>
                  <w:r w:rsidRPr="00F4243F">
                    <w:rPr>
                      <w:rFonts w:ascii="Arial" w:eastAsia="Arial" w:hAnsi="Arial" w:cs="Arial"/>
                      <w:color w:val="000000"/>
                      <w:sz w:val="18"/>
                      <w:szCs w:val="18"/>
                    </w:rPr>
                    <w:t xml:space="preserve"> company </w:t>
                  </w:r>
                  <w:proofErr w:type="spellStart"/>
                  <w:r w:rsidRPr="00F4243F">
                    <w:rPr>
                      <w:rFonts w:ascii="Arial" w:eastAsia="Arial" w:hAnsi="Arial" w:cs="Arial"/>
                      <w:color w:val="000000"/>
                      <w:sz w:val="18"/>
                      <w:szCs w:val="18"/>
                    </w:rPr>
                    <w:t>profil</w:t>
                  </w:r>
                  <w:proofErr w:type="spellEnd"/>
                  <w:r w:rsidRPr="00F4243F">
                    <w:rPr>
                      <w:rFonts w:ascii="Arial" w:eastAsia="Arial" w:hAnsi="Arial" w:cs="Arial"/>
                      <w:color w:val="000000"/>
                      <w:sz w:val="18"/>
                      <w:szCs w:val="18"/>
                    </w:rPr>
                    <w:t xml:space="preserve"> yang </w:t>
                  </w:r>
                  <w:proofErr w:type="spellStart"/>
                  <w:r w:rsidRPr="00F4243F">
                    <w:rPr>
                      <w:rFonts w:ascii="Arial" w:eastAsia="Arial" w:hAnsi="Arial" w:cs="Arial"/>
                      <w:color w:val="000000"/>
                      <w:sz w:val="18"/>
                      <w:szCs w:val="18"/>
                    </w:rPr>
                    <w:t>menarik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Dalam</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membangun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wirausaha</w:t>
                  </w:r>
                  <w:proofErr w:type="spellEnd"/>
                  <w:r w:rsidRPr="00F4243F">
                    <w:rPr>
                      <w:rFonts w:ascii="Arial" w:eastAsia="Arial" w:hAnsi="Arial" w:cs="Arial"/>
                      <w:color w:val="000000"/>
                      <w:sz w:val="18"/>
                      <w:szCs w:val="18"/>
                    </w:rPr>
                    <w:t xml:space="preserve"> yang </w:t>
                  </w:r>
                  <w:proofErr w:type="spellStart"/>
                  <w:r w:rsidRPr="00F4243F">
                    <w:rPr>
                      <w:rFonts w:ascii="Arial" w:eastAsia="Arial" w:hAnsi="Arial" w:cs="Arial"/>
                      <w:color w:val="000000"/>
                      <w:sz w:val="18"/>
                      <w:szCs w:val="18"/>
                    </w:rPr>
                    <w:t>kreatif</w:t>
                  </w:r>
                  <w:proofErr w:type="spellEnd"/>
                  <w:r w:rsidRPr="00F4243F">
                    <w:rPr>
                      <w:rFonts w:ascii="Arial" w:eastAsia="Arial" w:hAnsi="Arial" w:cs="Arial"/>
                      <w:color w:val="000000"/>
                      <w:sz w:val="18"/>
                      <w:szCs w:val="18"/>
                    </w:rPr>
                    <w:t xml:space="preserve"> di kampung </w:t>
                  </w:r>
                  <w:proofErr w:type="spellStart"/>
                  <w:r w:rsidRPr="00F4243F">
                    <w:rPr>
                      <w:rFonts w:ascii="Arial" w:eastAsia="Arial" w:hAnsi="Arial" w:cs="Arial"/>
                      <w:color w:val="000000"/>
                      <w:sz w:val="18"/>
                      <w:szCs w:val="18"/>
                    </w:rPr>
                    <w:t>tematik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diperlukan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profil</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usaha</w:t>
                  </w:r>
                  <w:proofErr w:type="spellEnd"/>
                  <w:r w:rsidRPr="00F4243F">
                    <w:rPr>
                      <w:rFonts w:ascii="Arial" w:eastAsia="Arial" w:hAnsi="Arial" w:cs="Arial"/>
                      <w:color w:val="000000"/>
                      <w:sz w:val="18"/>
                      <w:szCs w:val="18"/>
                    </w:rPr>
                    <w:t xml:space="preserve"> yang </w:t>
                  </w:r>
                  <w:proofErr w:type="spellStart"/>
                  <w:r w:rsidRPr="00F4243F">
                    <w:rPr>
                      <w:rFonts w:ascii="Arial" w:eastAsia="Arial" w:hAnsi="Arial" w:cs="Arial"/>
                      <w:color w:val="000000"/>
                      <w:sz w:val="18"/>
                      <w:szCs w:val="18"/>
                    </w:rPr>
                    <w:t>menarik</w:t>
                  </w:r>
                  <w:proofErr w:type="spellEnd"/>
                  <w:r w:rsidRPr="00F4243F">
                    <w:rPr>
                      <w:rFonts w:ascii="Arial" w:eastAsia="Arial" w:hAnsi="Arial" w:cs="Arial"/>
                      <w:color w:val="000000"/>
                      <w:sz w:val="18"/>
                      <w:szCs w:val="18"/>
                    </w:rPr>
                    <w:t xml:space="preserve"> agar </w:t>
                  </w:r>
                  <w:proofErr w:type="spellStart"/>
                  <w:r w:rsidRPr="00F4243F">
                    <w:rPr>
                      <w:rFonts w:ascii="Arial" w:eastAsia="Arial" w:hAnsi="Arial" w:cs="Arial"/>
                      <w:color w:val="000000"/>
                      <w:sz w:val="18"/>
                      <w:szCs w:val="18"/>
                    </w:rPr>
                    <w:t>mudah</w:t>
                  </w:r>
                  <w:proofErr w:type="spellEnd"/>
                  <w:r w:rsidRPr="00F4243F">
                    <w:rPr>
                      <w:rFonts w:ascii="Arial" w:eastAsia="Arial" w:hAnsi="Arial" w:cs="Arial"/>
                      <w:color w:val="000000"/>
                      <w:sz w:val="18"/>
                      <w:szCs w:val="18"/>
                    </w:rPr>
                    <w:t xml:space="preserve"> di </w:t>
                  </w:r>
                  <w:proofErr w:type="spellStart"/>
                  <w:r w:rsidRPr="00F4243F">
                    <w:rPr>
                      <w:rFonts w:ascii="Arial" w:eastAsia="Arial" w:hAnsi="Arial" w:cs="Arial"/>
                      <w:color w:val="000000"/>
                      <w:sz w:val="18"/>
                      <w:szCs w:val="18"/>
                    </w:rPr>
                    <w:t>kenali</w:t>
                  </w:r>
                  <w:proofErr w:type="spellEnd"/>
                  <w:r w:rsidRPr="00F4243F">
                    <w:rPr>
                      <w:rFonts w:ascii="Arial" w:eastAsia="Arial" w:hAnsi="Arial" w:cs="Arial"/>
                      <w:color w:val="000000"/>
                      <w:sz w:val="18"/>
                      <w:szCs w:val="18"/>
                    </w:rPr>
                    <w:t xml:space="preserve"> dan </w:t>
                  </w:r>
                  <w:proofErr w:type="spellStart"/>
                  <w:r w:rsidRPr="00F4243F">
                    <w:rPr>
                      <w:rFonts w:ascii="Arial" w:eastAsia="Arial" w:hAnsi="Arial" w:cs="Arial"/>
                      <w:color w:val="000000"/>
                      <w:sz w:val="18"/>
                      <w:szCs w:val="18"/>
                    </w:rPr>
                    <w:t>mudah</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untuk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memberikan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citra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ekuitas</w:t>
                  </w:r>
                  <w:proofErr w:type="spellEnd"/>
                  <w:r w:rsidRPr="00F4243F">
                    <w:rPr>
                      <w:rFonts w:ascii="Arial" w:eastAsia="Arial" w:hAnsi="Arial" w:cs="Arial"/>
                      <w:color w:val="000000"/>
                      <w:sz w:val="18"/>
                      <w:szCs w:val="18"/>
                    </w:rPr>
                    <w:t xml:space="preserve"> dan </w:t>
                  </w:r>
                  <w:proofErr w:type="spellStart"/>
                  <w:r w:rsidRPr="00F4243F">
                    <w:rPr>
                      <w:rFonts w:ascii="Arial" w:eastAsia="Arial" w:hAnsi="Arial" w:cs="Arial"/>
                      <w:color w:val="000000"/>
                      <w:sz w:val="18"/>
                      <w:szCs w:val="18"/>
                    </w:rPr>
                    <w:t>pengetahuan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terhadap</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usaha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Pupuk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Ganik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tersebut</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pelaku</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usaha</w:t>
                  </w:r>
                  <w:proofErr w:type="spellEnd"/>
                  <w:r w:rsidRPr="00F4243F">
                    <w:rPr>
                      <w:rFonts w:ascii="Arial" w:eastAsia="Arial" w:hAnsi="Arial" w:cs="Arial"/>
                      <w:color w:val="000000"/>
                      <w:sz w:val="18"/>
                      <w:szCs w:val="18"/>
                    </w:rPr>
                    <w:t xml:space="preserve"> yang </w:t>
                  </w:r>
                  <w:proofErr w:type="spellStart"/>
                  <w:r w:rsidRPr="00F4243F">
                    <w:rPr>
                      <w:rFonts w:ascii="Arial" w:eastAsia="Arial" w:hAnsi="Arial" w:cs="Arial"/>
                      <w:color w:val="000000"/>
                      <w:sz w:val="18"/>
                      <w:szCs w:val="18"/>
                    </w:rPr>
                    <w:t>tercatat</w:t>
                  </w:r>
                  <w:proofErr w:type="spellEnd"/>
                  <w:r w:rsidRPr="00F4243F">
                    <w:rPr>
                      <w:rFonts w:ascii="Arial" w:eastAsia="Arial" w:hAnsi="Arial" w:cs="Arial"/>
                      <w:color w:val="000000"/>
                      <w:sz w:val="18"/>
                      <w:szCs w:val="18"/>
                    </w:rPr>
                    <w:t xml:space="preserve"> di kampung </w:t>
                  </w:r>
                  <w:proofErr w:type="spellStart"/>
                  <w:r w:rsidRPr="00F4243F">
                    <w:rPr>
                      <w:rFonts w:ascii="Arial" w:eastAsia="Arial" w:hAnsi="Arial" w:cs="Arial"/>
                      <w:color w:val="000000"/>
                      <w:sz w:val="18"/>
                      <w:szCs w:val="18"/>
                    </w:rPr>
                    <w:t>tematik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yang </w:t>
                  </w:r>
                  <w:proofErr w:type="spellStart"/>
                  <w:r w:rsidRPr="00F4243F">
                    <w:rPr>
                      <w:rFonts w:ascii="Arial" w:eastAsia="Arial" w:hAnsi="Arial" w:cs="Arial"/>
                      <w:color w:val="000000"/>
                      <w:sz w:val="18"/>
                      <w:szCs w:val="18"/>
                    </w:rPr>
                    <w:t>memiliki</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usaha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berjumlah</w:t>
                  </w:r>
                  <w:proofErr w:type="spellEnd"/>
                  <w:r w:rsidRPr="00F4243F">
                    <w:rPr>
                      <w:rFonts w:ascii="Arial" w:eastAsia="Arial" w:hAnsi="Arial" w:cs="Arial"/>
                      <w:color w:val="000000"/>
                      <w:sz w:val="18"/>
                      <w:szCs w:val="18"/>
                    </w:rPr>
                    <w:t xml:space="preserve"> 2 </w:t>
                  </w:r>
                  <w:proofErr w:type="spellStart"/>
                  <w:r w:rsidRPr="00F4243F">
                    <w:rPr>
                      <w:rFonts w:ascii="Arial" w:eastAsia="Arial" w:hAnsi="Arial" w:cs="Arial"/>
                      <w:color w:val="000000"/>
                      <w:sz w:val="18"/>
                      <w:szCs w:val="18"/>
                    </w:rPr>
                    <w:t>pelaku</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usaha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namun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belum</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semua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memiliki</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profil</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untuk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usaha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Tujuan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pengabdian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masyarakat</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adalah</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Meningkatkan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pemahaman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pelaku</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usaha</w:t>
                  </w:r>
                  <w:proofErr w:type="spellEnd"/>
                  <w:r w:rsidRPr="00F4243F">
                    <w:rPr>
                      <w:rFonts w:ascii="Arial" w:eastAsia="Arial" w:hAnsi="Arial" w:cs="Arial"/>
                      <w:color w:val="000000"/>
                      <w:sz w:val="18"/>
                      <w:szCs w:val="18"/>
                    </w:rPr>
                    <w:t xml:space="preserve"> kampung </w:t>
                  </w:r>
                  <w:proofErr w:type="spellStart"/>
                  <w:r w:rsidRPr="00F4243F">
                    <w:rPr>
                      <w:rFonts w:ascii="Arial" w:eastAsia="Arial" w:hAnsi="Arial" w:cs="Arial"/>
                      <w:color w:val="000000"/>
                      <w:sz w:val="18"/>
                      <w:szCs w:val="18"/>
                    </w:rPr>
                    <w:t>tematik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dalam</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membuat</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profil</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usaha</w:t>
                  </w:r>
                  <w:proofErr w:type="spellEnd"/>
                  <w:r w:rsidRPr="00F4243F">
                    <w:rPr>
                      <w:rFonts w:ascii="Arial" w:eastAsia="Arial" w:hAnsi="Arial" w:cs="Arial"/>
                      <w:color w:val="000000"/>
                      <w:sz w:val="18"/>
                      <w:szCs w:val="18"/>
                    </w:rPr>
                    <w:t xml:space="preserve"> yang </w:t>
                  </w:r>
                  <w:proofErr w:type="spellStart"/>
                  <w:r w:rsidRPr="00F4243F">
                    <w:rPr>
                      <w:rFonts w:ascii="Arial" w:eastAsia="Arial" w:hAnsi="Arial" w:cs="Arial"/>
                      <w:color w:val="000000"/>
                      <w:sz w:val="18"/>
                      <w:szCs w:val="18"/>
                    </w:rPr>
                    <w:t>menarik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Menumbukan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minat</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pelaku</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usaha</w:t>
                  </w:r>
                  <w:proofErr w:type="spellEnd"/>
                  <w:r w:rsidRPr="00F4243F">
                    <w:rPr>
                      <w:rFonts w:ascii="Arial" w:eastAsia="Arial" w:hAnsi="Arial" w:cs="Arial"/>
                      <w:color w:val="000000"/>
                      <w:sz w:val="18"/>
                      <w:szCs w:val="18"/>
                    </w:rPr>
                    <w:t xml:space="preserve"> kampung </w:t>
                  </w:r>
                  <w:proofErr w:type="spellStart"/>
                  <w:r w:rsidRPr="00F4243F">
                    <w:rPr>
                      <w:rFonts w:ascii="Arial" w:eastAsia="Arial" w:hAnsi="Arial" w:cs="Arial"/>
                      <w:color w:val="000000"/>
                      <w:sz w:val="18"/>
                      <w:szCs w:val="18"/>
                    </w:rPr>
                    <w:t>tematik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dalam</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mempromosikan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produk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melalui</w:t>
                  </w:r>
                  <w:proofErr w:type="spellEnd"/>
                  <w:r w:rsidRPr="00F4243F">
                    <w:rPr>
                      <w:rFonts w:ascii="Arial" w:eastAsia="Arial" w:hAnsi="Arial" w:cs="Arial"/>
                      <w:color w:val="000000"/>
                      <w:sz w:val="18"/>
                      <w:szCs w:val="18"/>
                    </w:rPr>
                    <w:t xml:space="preserve"> company </w:t>
                  </w:r>
                  <w:proofErr w:type="spellStart"/>
                  <w:r w:rsidRPr="00F4243F">
                    <w:rPr>
                      <w:rFonts w:ascii="Arial" w:eastAsia="Arial" w:hAnsi="Arial" w:cs="Arial"/>
                      <w:color w:val="000000"/>
                      <w:sz w:val="18"/>
                      <w:szCs w:val="18"/>
                    </w:rPr>
                    <w:t>profil</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Meningkatkan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promosi</w:t>
                  </w:r>
                  <w:proofErr w:type="spellEnd"/>
                  <w:r w:rsidRPr="00F4243F">
                    <w:rPr>
                      <w:rFonts w:ascii="Arial" w:eastAsia="Arial" w:hAnsi="Arial" w:cs="Arial"/>
                      <w:color w:val="000000"/>
                      <w:sz w:val="18"/>
                      <w:szCs w:val="18"/>
                    </w:rPr>
                    <w:t xml:space="preserve"> networking </w:t>
                  </w:r>
                  <w:proofErr w:type="spellStart"/>
                  <w:r w:rsidRPr="00F4243F">
                    <w:rPr>
                      <w:rFonts w:ascii="Arial" w:eastAsia="Arial" w:hAnsi="Arial" w:cs="Arial"/>
                      <w:color w:val="000000"/>
                      <w:sz w:val="18"/>
                      <w:szCs w:val="18"/>
                    </w:rPr>
                    <w:t>melalui</w:t>
                  </w:r>
                  <w:proofErr w:type="spellEnd"/>
                  <w:r w:rsidRPr="00F4243F">
                    <w:rPr>
                      <w:rFonts w:ascii="Arial" w:eastAsia="Arial" w:hAnsi="Arial" w:cs="Arial"/>
                      <w:color w:val="000000"/>
                      <w:sz w:val="18"/>
                      <w:szCs w:val="18"/>
                    </w:rPr>
                    <w:t xml:space="preserve"> company </w:t>
                  </w:r>
                  <w:proofErr w:type="spellStart"/>
                  <w:r w:rsidRPr="00F4243F">
                    <w:rPr>
                      <w:rFonts w:ascii="Arial" w:eastAsia="Arial" w:hAnsi="Arial" w:cs="Arial"/>
                      <w:color w:val="000000"/>
                      <w:sz w:val="18"/>
                      <w:szCs w:val="18"/>
                    </w:rPr>
                    <w:t>profil</w:t>
                  </w:r>
                  <w:proofErr w:type="spellEnd"/>
                  <w:r w:rsidRPr="00F4243F">
                    <w:rPr>
                      <w:rFonts w:ascii="Arial" w:eastAsia="Arial" w:hAnsi="Arial" w:cs="Arial"/>
                      <w:color w:val="000000"/>
                      <w:sz w:val="18"/>
                      <w:szCs w:val="18"/>
                    </w:rPr>
                    <w:t xml:space="preserve"> dan </w:t>
                  </w:r>
                  <w:proofErr w:type="spellStart"/>
                  <w:r w:rsidRPr="00F4243F">
                    <w:rPr>
                      <w:rFonts w:ascii="Arial" w:eastAsia="Arial" w:hAnsi="Arial" w:cs="Arial"/>
                      <w:color w:val="000000"/>
                      <w:sz w:val="18"/>
                      <w:szCs w:val="18"/>
                    </w:rPr>
                    <w:t>dampaknya</w:t>
                  </w:r>
                  <w:proofErr w:type="spellEnd"/>
                  <w:r w:rsidRPr="00F4243F">
                    <w:rPr>
                      <w:rFonts w:ascii="Arial" w:eastAsia="Arial" w:hAnsi="Arial" w:cs="Arial"/>
                      <w:color w:val="000000"/>
                      <w:sz w:val="18"/>
                      <w:szCs w:val="18"/>
                    </w:rPr>
                    <w:t xml:space="preserve"> pada </w:t>
                  </w:r>
                  <w:proofErr w:type="spellStart"/>
                  <w:r w:rsidRPr="00F4243F">
                    <w:rPr>
                      <w:rFonts w:ascii="Arial" w:eastAsia="Arial" w:hAnsi="Arial" w:cs="Arial"/>
                      <w:color w:val="000000"/>
                      <w:sz w:val="18"/>
                      <w:szCs w:val="18"/>
                    </w:rPr>
                    <w:t>peningkatan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penjualan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pelaku</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usaha</w:t>
                  </w:r>
                  <w:proofErr w:type="spellEnd"/>
                  <w:r w:rsidRPr="00F4243F">
                    <w:rPr>
                      <w:rFonts w:ascii="Arial" w:eastAsia="Arial" w:hAnsi="Arial" w:cs="Arial"/>
                      <w:color w:val="000000"/>
                      <w:sz w:val="18"/>
                      <w:szCs w:val="18"/>
                    </w:rPr>
                    <w:t xml:space="preserve"> kampung </w:t>
                  </w:r>
                  <w:proofErr w:type="spellStart"/>
                  <w:r w:rsidRPr="00F4243F">
                    <w:rPr>
                      <w:rFonts w:ascii="Arial" w:eastAsia="Arial" w:hAnsi="Arial" w:cs="Arial"/>
                      <w:color w:val="000000"/>
                      <w:sz w:val="18"/>
                      <w:szCs w:val="18"/>
                    </w:rPr>
                    <w:t>tematik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Hasil dan </w:t>
                  </w:r>
                  <w:proofErr w:type="spellStart"/>
                  <w:r w:rsidRPr="00F4243F">
                    <w:rPr>
                      <w:rFonts w:ascii="Arial" w:eastAsia="Arial" w:hAnsi="Arial" w:cs="Arial"/>
                      <w:color w:val="000000"/>
                      <w:sz w:val="18"/>
                      <w:szCs w:val="18"/>
                    </w:rPr>
                    <w:t>Luaran</w:t>
                  </w:r>
                  <w:proofErr w:type="spellEnd"/>
                  <w:r w:rsidRPr="00F4243F">
                    <w:rPr>
                      <w:rFonts w:ascii="Arial" w:eastAsia="Arial" w:hAnsi="Arial" w:cs="Arial"/>
                      <w:color w:val="000000"/>
                      <w:sz w:val="18"/>
                      <w:szCs w:val="18"/>
                    </w:rPr>
                    <w:t xml:space="preserve"> yang </w:t>
                  </w:r>
                  <w:proofErr w:type="spellStart"/>
                  <w:r w:rsidRPr="00F4243F">
                    <w:rPr>
                      <w:rFonts w:ascii="Arial" w:eastAsia="Arial" w:hAnsi="Arial" w:cs="Arial"/>
                      <w:color w:val="000000"/>
                      <w:sz w:val="18"/>
                      <w:szCs w:val="18"/>
                    </w:rPr>
                    <w:t>diharapkan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dari</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Pengabdian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kepada</w:t>
                  </w:r>
                  <w:proofErr w:type="spellEnd"/>
                  <w:r w:rsidRPr="00F4243F">
                    <w:rPr>
                      <w:rFonts w:ascii="Arial" w:eastAsia="Arial" w:hAnsi="Arial" w:cs="Arial"/>
                      <w:color w:val="000000"/>
                      <w:sz w:val="18"/>
                      <w:szCs w:val="18"/>
                    </w:rPr>
                    <w:t xml:space="preserve"> Masyarakat di </w:t>
                  </w:r>
                  <w:proofErr w:type="spellStart"/>
                  <w:r w:rsidRPr="00F4243F">
                    <w:rPr>
                      <w:rFonts w:ascii="Arial" w:eastAsia="Arial" w:hAnsi="Arial" w:cs="Arial"/>
                      <w:color w:val="000000"/>
                      <w:sz w:val="18"/>
                      <w:szCs w:val="18"/>
                    </w:rPr>
                    <w:t>paguyuban</w:t>
                  </w:r>
                  <w:proofErr w:type="spellEnd"/>
                  <w:r w:rsidRPr="00F4243F">
                    <w:rPr>
                      <w:rFonts w:ascii="Arial" w:eastAsia="Arial" w:hAnsi="Arial" w:cs="Arial"/>
                      <w:color w:val="000000"/>
                      <w:sz w:val="18"/>
                      <w:szCs w:val="18"/>
                    </w:rPr>
                    <w:t xml:space="preserve"> UMKM </w:t>
                  </w:r>
                  <w:proofErr w:type="spellStart"/>
                  <w:r w:rsidRPr="00F4243F">
                    <w:rPr>
                      <w:rFonts w:ascii="Arial" w:eastAsia="Arial" w:hAnsi="Arial" w:cs="Arial"/>
                      <w:color w:val="000000"/>
                      <w:sz w:val="18"/>
                      <w:szCs w:val="18"/>
                    </w:rPr>
                    <w:t>Mlatibaru</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dapat</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menerapkan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Memperoleh</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pengetahuan</w:t>
                  </w:r>
                  <w:proofErr w:type="spellEnd"/>
                  <w:r w:rsidRPr="00F4243F">
                    <w:rPr>
                      <w:rFonts w:ascii="Arial" w:eastAsia="Arial" w:hAnsi="Arial" w:cs="Arial"/>
                      <w:color w:val="000000"/>
                      <w:sz w:val="18"/>
                      <w:szCs w:val="18"/>
                    </w:rPr>
                    <w:t xml:space="preserve"> dan </w:t>
                  </w:r>
                  <w:proofErr w:type="spellStart"/>
                  <w:r w:rsidRPr="00F4243F">
                    <w:rPr>
                      <w:rFonts w:ascii="Arial" w:eastAsia="Arial" w:hAnsi="Arial" w:cs="Arial"/>
                      <w:color w:val="000000"/>
                      <w:sz w:val="18"/>
                      <w:szCs w:val="18"/>
                    </w:rPr>
                    <w:t>pemahaman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pelaku</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usaha</w:t>
                  </w:r>
                  <w:proofErr w:type="spellEnd"/>
                  <w:r w:rsidRPr="00F4243F">
                    <w:rPr>
                      <w:rFonts w:ascii="Arial" w:eastAsia="Arial" w:hAnsi="Arial" w:cs="Arial"/>
                      <w:color w:val="000000"/>
                      <w:sz w:val="18"/>
                      <w:szCs w:val="18"/>
                    </w:rPr>
                    <w:t xml:space="preserve"> kampung </w:t>
                  </w:r>
                  <w:proofErr w:type="spellStart"/>
                  <w:r w:rsidRPr="00F4243F">
                    <w:rPr>
                      <w:rFonts w:ascii="Arial" w:eastAsia="Arial" w:hAnsi="Arial" w:cs="Arial"/>
                      <w:color w:val="000000"/>
                      <w:sz w:val="18"/>
                      <w:szCs w:val="18"/>
                    </w:rPr>
                    <w:t>tematik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dalam</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membuat</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profil</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usaha</w:t>
                  </w:r>
                  <w:proofErr w:type="spellEnd"/>
                  <w:r w:rsidRPr="00F4243F">
                    <w:rPr>
                      <w:rFonts w:ascii="Arial" w:eastAsia="Arial" w:hAnsi="Arial" w:cs="Arial"/>
                      <w:color w:val="000000"/>
                      <w:sz w:val="18"/>
                      <w:szCs w:val="18"/>
                    </w:rPr>
                    <w:t xml:space="preserve"> yang </w:t>
                  </w:r>
                  <w:proofErr w:type="spellStart"/>
                  <w:r w:rsidRPr="00F4243F">
                    <w:rPr>
                      <w:rFonts w:ascii="Arial" w:eastAsia="Arial" w:hAnsi="Arial" w:cs="Arial"/>
                      <w:color w:val="000000"/>
                      <w:sz w:val="18"/>
                      <w:szCs w:val="18"/>
                    </w:rPr>
                    <w:t>menarik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Termotivasi</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dalam</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membuat</w:t>
                  </w:r>
                  <w:proofErr w:type="spellEnd"/>
                  <w:r w:rsidRPr="00F4243F">
                    <w:rPr>
                      <w:rFonts w:ascii="Arial" w:eastAsia="Arial" w:hAnsi="Arial" w:cs="Arial"/>
                      <w:color w:val="000000"/>
                      <w:sz w:val="18"/>
                      <w:szCs w:val="18"/>
                    </w:rPr>
                    <w:t xml:space="preserve"> dan </w:t>
                  </w:r>
                  <w:proofErr w:type="spellStart"/>
                  <w:r w:rsidRPr="00F4243F">
                    <w:rPr>
                      <w:rFonts w:ascii="Arial" w:eastAsia="Arial" w:hAnsi="Arial" w:cs="Arial"/>
                      <w:color w:val="000000"/>
                      <w:sz w:val="18"/>
                      <w:szCs w:val="18"/>
                    </w:rPr>
                    <w:t>mempromosikan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produk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melalui</w:t>
                  </w:r>
                  <w:proofErr w:type="spellEnd"/>
                  <w:r w:rsidRPr="00F4243F">
                    <w:rPr>
                      <w:rFonts w:ascii="Arial" w:eastAsia="Arial" w:hAnsi="Arial" w:cs="Arial"/>
                      <w:color w:val="000000"/>
                      <w:sz w:val="18"/>
                      <w:szCs w:val="18"/>
                    </w:rPr>
                    <w:t xml:space="preserve"> company </w:t>
                  </w:r>
                  <w:proofErr w:type="spellStart"/>
                  <w:r w:rsidRPr="00F4243F">
                    <w:rPr>
                      <w:rFonts w:ascii="Arial" w:eastAsia="Arial" w:hAnsi="Arial" w:cs="Arial"/>
                      <w:color w:val="000000"/>
                      <w:sz w:val="18"/>
                      <w:szCs w:val="18"/>
                    </w:rPr>
                    <w:t>profil</w:t>
                  </w:r>
                  <w:proofErr w:type="spellEnd"/>
                  <w:r w:rsidRPr="00F4243F">
                    <w:rPr>
                      <w:rFonts w:ascii="Arial" w:eastAsia="Arial" w:hAnsi="Arial" w:cs="Arial"/>
                      <w:color w:val="000000"/>
                      <w:sz w:val="18"/>
                      <w:szCs w:val="18"/>
                    </w:rPr>
                    <w:t xml:space="preserve"> yang </w:t>
                  </w:r>
                  <w:proofErr w:type="spellStart"/>
                  <w:r w:rsidRPr="00F4243F">
                    <w:rPr>
                      <w:rFonts w:ascii="Arial" w:eastAsia="Arial" w:hAnsi="Arial" w:cs="Arial"/>
                      <w:color w:val="000000"/>
                      <w:sz w:val="18"/>
                      <w:szCs w:val="18"/>
                    </w:rPr>
                    <w:t>menarik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Meningkatkan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penjualan</w:t>
                  </w:r>
                  <w:proofErr w:type="spellEnd"/>
                  <w:r w:rsidRPr="00F4243F">
                    <w:rPr>
                      <w:rFonts w:ascii="Arial" w:eastAsia="Arial" w:hAnsi="Arial" w:cs="Arial"/>
                      <w:color w:val="000000"/>
                      <w:sz w:val="18"/>
                      <w:szCs w:val="18"/>
                    </w:rPr>
                    <w:t xml:space="preserve"> dan </w:t>
                  </w:r>
                  <w:proofErr w:type="spellStart"/>
                  <w:r w:rsidRPr="00F4243F">
                    <w:rPr>
                      <w:rFonts w:ascii="Arial" w:eastAsia="Arial" w:hAnsi="Arial" w:cs="Arial"/>
                      <w:color w:val="000000"/>
                      <w:sz w:val="18"/>
                      <w:szCs w:val="18"/>
                    </w:rPr>
                    <w:t>memperluas</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jaringan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pemasaran</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melalui</w:t>
                  </w:r>
                  <w:proofErr w:type="spellEnd"/>
                  <w:r w:rsidRPr="00F4243F">
                    <w:rPr>
                      <w:rFonts w:ascii="Arial" w:eastAsia="Arial" w:hAnsi="Arial" w:cs="Arial"/>
                      <w:color w:val="000000"/>
                      <w:sz w:val="18"/>
                      <w:szCs w:val="18"/>
                    </w:rPr>
                    <w:t xml:space="preserve"> company </w:t>
                  </w:r>
                  <w:proofErr w:type="spellStart"/>
                  <w:r w:rsidRPr="00F4243F">
                    <w:rPr>
                      <w:rFonts w:ascii="Arial" w:eastAsia="Arial" w:hAnsi="Arial" w:cs="Arial"/>
                      <w:color w:val="000000"/>
                      <w:sz w:val="18"/>
                      <w:szCs w:val="18"/>
                    </w:rPr>
                    <w:t>profil</w:t>
                  </w:r>
                  <w:proofErr w:type="spellEnd"/>
                  <w:r w:rsidRPr="00F4243F">
                    <w:rPr>
                      <w:rFonts w:ascii="Arial" w:eastAsia="Arial" w:hAnsi="Arial" w:cs="Arial"/>
                      <w:color w:val="000000"/>
                      <w:sz w:val="18"/>
                      <w:szCs w:val="18"/>
                    </w:rPr>
                    <w:t xml:space="preserve">   pada </w:t>
                  </w:r>
                  <w:proofErr w:type="spellStart"/>
                  <w:r w:rsidRPr="00F4243F">
                    <w:rPr>
                      <w:rFonts w:ascii="Arial" w:eastAsia="Arial" w:hAnsi="Arial" w:cs="Arial"/>
                      <w:color w:val="000000"/>
                      <w:sz w:val="18"/>
                      <w:szCs w:val="18"/>
                    </w:rPr>
                    <w:t>pelaku</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usaha</w:t>
                  </w:r>
                  <w:proofErr w:type="spellEnd"/>
                  <w:r w:rsidRPr="00F4243F">
                    <w:rPr>
                      <w:rFonts w:ascii="Arial" w:eastAsia="Arial" w:hAnsi="Arial" w:cs="Arial"/>
                      <w:color w:val="000000"/>
                      <w:sz w:val="18"/>
                      <w:szCs w:val="18"/>
                    </w:rPr>
                    <w:t xml:space="preserve"> kampung </w:t>
                  </w:r>
                  <w:proofErr w:type="spellStart"/>
                  <w:r w:rsidRPr="00F4243F">
                    <w:rPr>
                      <w:rFonts w:ascii="Arial" w:eastAsia="Arial" w:hAnsi="Arial" w:cs="Arial"/>
                      <w:color w:val="000000"/>
                      <w:sz w:val="18"/>
                      <w:szCs w:val="18"/>
                    </w:rPr>
                    <w:t>tematik</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w:t>
                  </w:r>
                </w:p>
              </w:tc>
            </w:tr>
            <w:tr w:rsidR="00203261" w14:paraId="622E23E7" w14:textId="77777777" w:rsidTr="006D7EA8">
              <w:tc>
                <w:tcPr>
                  <w:tcW w:w="0" w:type="auto"/>
                  <w:shd w:val="clear" w:color="auto" w:fill="auto"/>
                </w:tcPr>
                <w:p w14:paraId="64DF362C" w14:textId="0D26B56F" w:rsidR="00203261" w:rsidRDefault="00000000">
                  <w:pPr>
                    <w:widowControl w:val="0"/>
                    <w:pBdr>
                      <w:top w:val="nil"/>
                      <w:left w:val="nil"/>
                      <w:bottom w:val="nil"/>
                      <w:right w:val="nil"/>
                      <w:between w:val="nil"/>
                    </w:pBdr>
                    <w:spacing w:after="240"/>
                    <w:ind w:left="176" w:right="221"/>
                    <w:rPr>
                      <w:rFonts w:ascii="Arial" w:eastAsia="Arial" w:hAnsi="Arial" w:cs="Arial"/>
                      <w:color w:val="000000"/>
                      <w:sz w:val="18"/>
                      <w:szCs w:val="18"/>
                    </w:rPr>
                  </w:pPr>
                  <w:r>
                    <w:rPr>
                      <w:rFonts w:ascii="Arial" w:eastAsia="Arial" w:hAnsi="Arial" w:cs="Arial"/>
                      <w:color w:val="000000"/>
                      <w:sz w:val="18"/>
                      <w:szCs w:val="18"/>
                    </w:rPr>
                    <w:t xml:space="preserve">Kata </w:t>
                  </w:r>
                  <w:proofErr w:type="spellStart"/>
                  <w:r>
                    <w:rPr>
                      <w:rFonts w:ascii="Arial" w:eastAsia="Arial" w:hAnsi="Arial" w:cs="Arial"/>
                      <w:color w:val="000000"/>
                      <w:sz w:val="18"/>
                      <w:szCs w:val="18"/>
                    </w:rPr>
                    <w:t>Kunci</w:t>
                  </w:r>
                  <w:proofErr w:type="spellEnd"/>
                  <w:r>
                    <w:rPr>
                      <w:rFonts w:ascii="Arial" w:eastAsia="Arial" w:hAnsi="Arial" w:cs="Arial"/>
                      <w:color w:val="000000"/>
                      <w:sz w:val="18"/>
                      <w:szCs w:val="18"/>
                    </w:rPr>
                    <w:t xml:space="preserve">  : </w:t>
                  </w:r>
                  <w:proofErr w:type="spellStart"/>
                  <w:r w:rsidR="00F4243F" w:rsidRPr="00F4243F">
                    <w:rPr>
                      <w:rFonts w:ascii="Arial" w:eastAsia="Arial" w:hAnsi="Arial" w:cs="Arial"/>
                      <w:color w:val="000000"/>
                      <w:sz w:val="18"/>
                      <w:szCs w:val="18"/>
                    </w:rPr>
                    <w:t>Pelaku</w:t>
                  </w:r>
                  <w:proofErr w:type="spellEnd"/>
                  <w:r w:rsidR="00F4243F" w:rsidRPr="00F4243F">
                    <w:rPr>
                      <w:rFonts w:ascii="Arial" w:eastAsia="Arial" w:hAnsi="Arial" w:cs="Arial"/>
                      <w:color w:val="000000"/>
                      <w:sz w:val="18"/>
                      <w:szCs w:val="18"/>
                    </w:rPr>
                    <w:t xml:space="preserve"> Usaha, </w:t>
                  </w:r>
                  <w:proofErr w:type="spellStart"/>
                  <w:r w:rsidR="00F4243F" w:rsidRPr="00F4243F">
                    <w:rPr>
                      <w:rFonts w:ascii="Arial" w:eastAsia="Arial" w:hAnsi="Arial" w:cs="Arial"/>
                      <w:color w:val="000000"/>
                      <w:sz w:val="18"/>
                      <w:szCs w:val="18"/>
                    </w:rPr>
                    <w:t>Penyusunan</w:t>
                  </w:r>
                  <w:proofErr w:type="spellEnd"/>
                  <w:r w:rsidR="00F4243F" w:rsidRPr="00F4243F">
                    <w:rPr>
                      <w:rFonts w:ascii="Arial" w:eastAsia="Arial" w:hAnsi="Arial" w:cs="Arial"/>
                      <w:color w:val="000000"/>
                      <w:sz w:val="18"/>
                      <w:szCs w:val="18"/>
                    </w:rPr>
                    <w:t xml:space="preserve"> Company </w:t>
                  </w:r>
                  <w:proofErr w:type="spellStart"/>
                  <w:r w:rsidR="00F4243F" w:rsidRPr="00F4243F">
                    <w:rPr>
                      <w:rFonts w:ascii="Arial" w:eastAsia="Arial" w:hAnsi="Arial" w:cs="Arial"/>
                      <w:color w:val="000000"/>
                      <w:sz w:val="18"/>
                      <w:szCs w:val="18"/>
                    </w:rPr>
                    <w:t>Profil</w:t>
                  </w:r>
                  <w:proofErr w:type="spellEnd"/>
                  <w:r w:rsidR="00F4243F" w:rsidRPr="00F4243F">
                    <w:rPr>
                      <w:rFonts w:ascii="Arial" w:eastAsia="Arial" w:hAnsi="Arial" w:cs="Arial"/>
                      <w:color w:val="000000"/>
                      <w:sz w:val="18"/>
                      <w:szCs w:val="18"/>
                    </w:rPr>
                    <w:t xml:space="preserve">, </w:t>
                  </w:r>
                  <w:proofErr w:type="spellStart"/>
                  <w:r w:rsidR="00F4243F" w:rsidRPr="00F4243F">
                    <w:rPr>
                      <w:rFonts w:ascii="Arial" w:eastAsia="Arial" w:hAnsi="Arial" w:cs="Arial"/>
                      <w:color w:val="000000"/>
                      <w:sz w:val="18"/>
                      <w:szCs w:val="18"/>
                    </w:rPr>
                    <w:t>Perluasan</w:t>
                  </w:r>
                  <w:proofErr w:type="spellEnd"/>
                  <w:r w:rsidR="00F4243F" w:rsidRPr="00F4243F">
                    <w:rPr>
                      <w:rFonts w:ascii="Arial" w:eastAsia="Arial" w:hAnsi="Arial" w:cs="Arial"/>
                      <w:color w:val="000000"/>
                      <w:sz w:val="18"/>
                      <w:szCs w:val="18"/>
                    </w:rPr>
                    <w:t xml:space="preserve"> Pasar</w:t>
                  </w:r>
                </w:p>
              </w:tc>
            </w:tr>
            <w:tr w:rsidR="00203261" w14:paraId="203D5911" w14:textId="77777777" w:rsidTr="006D7EA8">
              <w:tc>
                <w:tcPr>
                  <w:tcW w:w="0" w:type="auto"/>
                  <w:shd w:val="clear" w:color="auto" w:fill="auto"/>
                </w:tcPr>
                <w:p w14:paraId="1F2440AB" w14:textId="0402D53A" w:rsidR="00203261" w:rsidRDefault="00B92ABB">
                  <w:pPr>
                    <w:widowControl w:val="0"/>
                    <w:pBdr>
                      <w:top w:val="nil"/>
                      <w:left w:val="nil"/>
                      <w:bottom w:val="nil"/>
                      <w:right w:val="nil"/>
                      <w:between w:val="nil"/>
                    </w:pBdr>
                    <w:spacing w:before="240" w:after="240" w:line="288" w:lineRule="auto"/>
                    <w:ind w:left="176" w:right="221"/>
                    <w:jc w:val="center"/>
                    <w:rPr>
                      <w:rFonts w:ascii="Arial" w:eastAsia="Arial" w:hAnsi="Arial" w:cs="Arial"/>
                      <w:b/>
                      <w:color w:val="000000"/>
                      <w:sz w:val="18"/>
                      <w:szCs w:val="18"/>
                    </w:rPr>
                  </w:pPr>
                  <w:r>
                    <w:rPr>
                      <w:rFonts w:ascii="Arial" w:eastAsia="Arial" w:hAnsi="Arial" w:cs="Arial"/>
                      <w:b/>
                      <w:color w:val="000000"/>
                      <w:sz w:val="18"/>
                      <w:szCs w:val="18"/>
                    </w:rPr>
                    <w:t>ABSTRACT</w:t>
                  </w:r>
                </w:p>
                <w:p w14:paraId="4CD19B3D" w14:textId="6E76537D" w:rsidR="00203261" w:rsidRDefault="00F4243F" w:rsidP="00F4243F">
                  <w:pPr>
                    <w:widowControl w:val="0"/>
                    <w:pBdr>
                      <w:top w:val="nil"/>
                      <w:left w:val="nil"/>
                      <w:bottom w:val="nil"/>
                      <w:right w:val="nil"/>
                      <w:between w:val="nil"/>
                    </w:pBdr>
                    <w:spacing w:before="240" w:after="240"/>
                    <w:ind w:left="176" w:right="221"/>
                    <w:jc w:val="both"/>
                    <w:rPr>
                      <w:rFonts w:ascii="Arial" w:eastAsia="Arial" w:hAnsi="Arial" w:cs="Arial"/>
                      <w:color w:val="000000"/>
                      <w:sz w:val="18"/>
                      <w:szCs w:val="18"/>
                    </w:rPr>
                  </w:pPr>
                  <w:r w:rsidRPr="00F4243F">
                    <w:rPr>
                      <w:rFonts w:ascii="Arial" w:eastAsia="Arial" w:hAnsi="Arial" w:cs="Arial"/>
                      <w:color w:val="000000"/>
                      <w:sz w:val="18"/>
                      <w:szCs w:val="18"/>
                    </w:rPr>
                    <w:t xml:space="preserve">Community service is based on the lack of knowledge of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thematic village business</w:t>
                  </w:r>
                  <w:r>
                    <w:rPr>
                      <w:rFonts w:ascii="Arial" w:eastAsia="Arial" w:hAnsi="Arial" w:cs="Arial"/>
                      <w:color w:val="000000"/>
                      <w:sz w:val="18"/>
                      <w:szCs w:val="18"/>
                    </w:rPr>
                    <w:t> </w:t>
                  </w:r>
                  <w:r w:rsidRPr="00F4243F">
                    <w:rPr>
                      <w:rFonts w:ascii="Arial" w:eastAsia="Arial" w:hAnsi="Arial" w:cs="Arial"/>
                      <w:color w:val="000000"/>
                      <w:sz w:val="18"/>
                      <w:szCs w:val="18"/>
                    </w:rPr>
                    <w:t xml:space="preserve">actors in creating an attractive company profile. In building creative entrepreneurship in the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thematic village, an attractive business profile is needed so that it is easy to recognize and easy to provide image, equity and knowledge of the fried onion business. There are 12 registered business actors in the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thematic village who have businesses, however not everyone has a profile for business. The aim of community service is. Increase understanding of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thematic village business actors in creating attractive business profiles. Cultivate the interest of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thematic village business actors in promoting products through company profiles. Increasing networking promotions through company profiles and its impact on increasing sales of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thematic village business actors. Expected results and outcomes from community service in the </w:t>
                  </w:r>
                  <w:proofErr w:type="spellStart"/>
                  <w:r w:rsidRPr="00F4243F">
                    <w:rPr>
                      <w:rFonts w:ascii="Arial" w:eastAsia="Arial" w:hAnsi="Arial" w:cs="Arial"/>
                      <w:color w:val="000000"/>
                      <w:sz w:val="18"/>
                      <w:szCs w:val="18"/>
                    </w:rPr>
                    <w:t>Mlatibaru</w:t>
                  </w:r>
                  <w:proofErr w:type="spellEnd"/>
                  <w:r w:rsidRPr="00F4243F">
                    <w:rPr>
                      <w:rFonts w:ascii="Arial" w:eastAsia="Arial" w:hAnsi="Arial" w:cs="Arial"/>
                      <w:color w:val="000000"/>
                      <w:sz w:val="18"/>
                      <w:szCs w:val="18"/>
                    </w:rPr>
                    <w:t xml:space="preserve"> MSME association can be applied. Gaining knowledge and understanding of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thematic village business actors in creating an attractive business profile. Motivated in creating and promoting products through an attractive company profile. Increase sales and expand marketing networks through company profiles on </w:t>
                  </w:r>
                  <w:proofErr w:type="spellStart"/>
                  <w:r w:rsidRPr="00F4243F">
                    <w:rPr>
                      <w:rFonts w:ascii="Arial" w:eastAsia="Arial" w:hAnsi="Arial" w:cs="Arial"/>
                      <w:color w:val="000000"/>
                      <w:sz w:val="18"/>
                      <w:szCs w:val="18"/>
                    </w:rPr>
                    <w:t>Cahya</w:t>
                  </w:r>
                  <w:proofErr w:type="spellEnd"/>
                  <w:r w:rsidRPr="00F4243F">
                    <w:rPr>
                      <w:rFonts w:ascii="Arial" w:eastAsia="Arial" w:hAnsi="Arial" w:cs="Arial"/>
                      <w:color w:val="000000"/>
                      <w:sz w:val="18"/>
                      <w:szCs w:val="18"/>
                    </w:rPr>
                    <w:t xml:space="preserve"> </w:t>
                  </w:r>
                  <w:proofErr w:type="spellStart"/>
                  <w:r w:rsidRPr="00F4243F">
                    <w:rPr>
                      <w:rFonts w:ascii="Arial" w:eastAsia="Arial" w:hAnsi="Arial" w:cs="Arial"/>
                      <w:color w:val="000000"/>
                      <w:sz w:val="18"/>
                      <w:szCs w:val="18"/>
                    </w:rPr>
                    <w:t>Maju</w:t>
                  </w:r>
                  <w:proofErr w:type="spellEnd"/>
                  <w:r w:rsidRPr="00F4243F">
                    <w:rPr>
                      <w:rFonts w:ascii="Arial" w:eastAsia="Arial" w:hAnsi="Arial" w:cs="Arial"/>
                      <w:color w:val="000000"/>
                      <w:sz w:val="18"/>
                      <w:szCs w:val="18"/>
                    </w:rPr>
                    <w:t xml:space="preserve"> thematic village business actors</w:t>
                  </w:r>
                  <w:r>
                    <w:rPr>
                      <w:rFonts w:ascii="Arial" w:eastAsia="Arial" w:hAnsi="Arial" w:cs="Arial"/>
                      <w:color w:val="000000"/>
                      <w:sz w:val="18"/>
                      <w:szCs w:val="18"/>
                    </w:rPr>
                    <w:t>.</w:t>
                  </w:r>
                </w:p>
              </w:tc>
            </w:tr>
            <w:tr w:rsidR="00203261" w14:paraId="35179A46" w14:textId="77777777" w:rsidTr="006D7EA8">
              <w:tc>
                <w:tcPr>
                  <w:tcW w:w="0" w:type="auto"/>
                  <w:shd w:val="clear" w:color="auto" w:fill="auto"/>
                </w:tcPr>
                <w:p w14:paraId="6C8E95D9" w14:textId="0F478EA3" w:rsidR="00203261" w:rsidRDefault="00000000">
                  <w:pPr>
                    <w:widowControl w:val="0"/>
                    <w:pBdr>
                      <w:top w:val="nil"/>
                      <w:left w:val="nil"/>
                      <w:bottom w:val="nil"/>
                      <w:right w:val="nil"/>
                      <w:between w:val="nil"/>
                    </w:pBdr>
                    <w:spacing w:after="240"/>
                    <w:ind w:left="176" w:right="221"/>
                    <w:rPr>
                      <w:rFonts w:ascii="Arial" w:eastAsia="Arial" w:hAnsi="Arial" w:cs="Arial"/>
                      <w:b/>
                      <w:color w:val="000000"/>
                      <w:sz w:val="18"/>
                      <w:szCs w:val="18"/>
                    </w:rPr>
                  </w:pPr>
                  <w:r>
                    <w:rPr>
                      <w:rFonts w:ascii="Arial" w:eastAsia="Arial" w:hAnsi="Arial" w:cs="Arial"/>
                      <w:color w:val="000000"/>
                      <w:sz w:val="18"/>
                      <w:szCs w:val="18"/>
                    </w:rPr>
                    <w:t xml:space="preserve">Keywords: </w:t>
                  </w:r>
                  <w:r w:rsidR="00F4243F" w:rsidRPr="00F4243F">
                    <w:rPr>
                      <w:rFonts w:ascii="Arial" w:eastAsia="Arial" w:hAnsi="Arial" w:cs="Arial"/>
                      <w:color w:val="000000"/>
                      <w:sz w:val="18"/>
                      <w:szCs w:val="18"/>
                    </w:rPr>
                    <w:t>Business Actors, Company Profile Preparation, Market Expansion</w:t>
                  </w:r>
                </w:p>
              </w:tc>
            </w:tr>
          </w:tbl>
          <w:p w14:paraId="65862D65" w14:textId="77777777" w:rsidR="00203261" w:rsidRDefault="00203261">
            <w:pPr>
              <w:widowControl w:val="0"/>
              <w:pBdr>
                <w:top w:val="nil"/>
                <w:left w:val="nil"/>
                <w:bottom w:val="nil"/>
                <w:right w:val="nil"/>
                <w:between w:val="nil"/>
              </w:pBdr>
              <w:spacing w:line="288" w:lineRule="auto"/>
              <w:jc w:val="both"/>
              <w:rPr>
                <w:rFonts w:ascii="Arial" w:eastAsia="Arial" w:hAnsi="Arial" w:cs="Arial"/>
                <w:color w:val="000000"/>
                <w:sz w:val="4"/>
                <w:szCs w:val="4"/>
              </w:rPr>
            </w:pPr>
          </w:p>
        </w:tc>
      </w:tr>
    </w:tbl>
    <w:p w14:paraId="5AA90B32" w14:textId="77777777" w:rsidR="00D76BAC" w:rsidRDefault="00D76BAC" w:rsidP="00D76BAC">
      <w:pPr>
        <w:contextualSpacing/>
        <w:jc w:val="right"/>
        <w:rPr>
          <w:rFonts w:eastAsia="Cambria" w:cs="Arial"/>
          <w:b/>
          <w:bCs/>
          <w:szCs w:val="20"/>
        </w:rPr>
      </w:pPr>
    </w:p>
    <w:p w14:paraId="221F610C" w14:textId="77777777" w:rsidR="00D76BAC" w:rsidRPr="00054188" w:rsidRDefault="00D76BAC" w:rsidP="00D76BAC">
      <w:pPr>
        <w:pBdr>
          <w:top w:val="single" w:sz="6" w:space="1" w:color="000000" w:themeColor="text1"/>
        </w:pBdr>
        <w:contextualSpacing/>
        <w:jc w:val="right"/>
        <w:rPr>
          <w:rFonts w:ascii="Arial" w:eastAsia="Cambria" w:hAnsi="Arial" w:cs="Arial"/>
          <w:sz w:val="20"/>
          <w:szCs w:val="15"/>
        </w:rPr>
      </w:pPr>
      <w:r w:rsidRPr="00054188">
        <w:rPr>
          <w:rFonts w:ascii="Arial" w:eastAsia="Arial" w:hAnsi="Arial" w:cs="Arial"/>
          <w:b/>
          <w:bCs/>
          <w:noProof/>
          <w:sz w:val="20"/>
          <w:szCs w:val="20"/>
        </w:rPr>
        <w:drawing>
          <wp:anchor distT="0" distB="0" distL="114300" distR="114300" simplePos="0" relativeHeight="251670528" behindDoc="0" locked="0" layoutInCell="1" allowOverlap="1" wp14:anchorId="63F7CBE9" wp14:editId="34568D13">
            <wp:simplePos x="0" y="0"/>
            <wp:positionH relativeFrom="column">
              <wp:posOffset>0</wp:posOffset>
            </wp:positionH>
            <wp:positionV relativeFrom="paragraph">
              <wp:posOffset>48790</wp:posOffset>
            </wp:positionV>
            <wp:extent cx="683288" cy="683288"/>
            <wp:effectExtent l="0" t="0" r="2540" b="2540"/>
            <wp:wrapNone/>
            <wp:docPr id="1858675257" name="Picture 2"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75257" name="Picture 2" descr="A purple background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288" cy="683288"/>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054188">
        <w:rPr>
          <w:rFonts w:ascii="Arial" w:eastAsia="Cambria" w:hAnsi="Arial" w:cs="Arial"/>
          <w:b/>
          <w:bCs/>
          <w:sz w:val="20"/>
          <w:szCs w:val="15"/>
        </w:rPr>
        <w:t>Informasi</w:t>
      </w:r>
      <w:proofErr w:type="spellEnd"/>
      <w:r w:rsidRPr="00054188">
        <w:rPr>
          <w:rFonts w:ascii="Arial" w:eastAsia="Cambria" w:hAnsi="Arial" w:cs="Arial"/>
          <w:b/>
          <w:bCs/>
          <w:sz w:val="20"/>
          <w:szCs w:val="15"/>
        </w:rPr>
        <w:t xml:space="preserve"> Artikel</w:t>
      </w:r>
    </w:p>
    <w:p w14:paraId="28DAC1B5" w14:textId="016CBC4B" w:rsidR="00D76BAC" w:rsidRPr="00054188" w:rsidRDefault="00D76BAC" w:rsidP="00D76BAC">
      <w:pPr>
        <w:contextualSpacing/>
        <w:jc w:val="right"/>
        <w:rPr>
          <w:rFonts w:ascii="Arial" w:eastAsia="Cambria" w:hAnsi="Arial" w:cs="Arial"/>
          <w:sz w:val="16"/>
          <w:szCs w:val="16"/>
        </w:rPr>
      </w:pPr>
      <w:r>
        <w:rPr>
          <w:rFonts w:ascii="Arial" w:eastAsia="Cambria" w:hAnsi="Arial" w:cs="Arial"/>
          <w:sz w:val="16"/>
          <w:szCs w:val="16"/>
        </w:rPr>
        <w:t>..</w:t>
      </w:r>
      <w:r w:rsidRPr="00054188">
        <w:rPr>
          <w:rFonts w:ascii="Arial" w:eastAsia="Cambria" w:hAnsi="Arial" w:cs="Arial"/>
          <w:sz w:val="16"/>
          <w:szCs w:val="16"/>
        </w:rPr>
        <w:t xml:space="preserve">...……………………………………. </w:t>
      </w:r>
      <w:r w:rsidRPr="00016C03">
        <w:rPr>
          <w:rFonts w:ascii="Arial" w:eastAsia="Cambria" w:hAnsi="Arial" w:cs="Arial"/>
          <w:b/>
          <w:bCs/>
          <w:sz w:val="16"/>
          <w:szCs w:val="16"/>
        </w:rPr>
        <w:t>Submit</w:t>
      </w:r>
      <w:r w:rsidRPr="00054188">
        <w:rPr>
          <w:rFonts w:ascii="Arial" w:eastAsia="Cambria" w:hAnsi="Arial" w:cs="Arial"/>
          <w:sz w:val="16"/>
          <w:szCs w:val="16"/>
        </w:rPr>
        <w:t xml:space="preserve"> 1 </w:t>
      </w:r>
      <w:proofErr w:type="spellStart"/>
      <w:r>
        <w:rPr>
          <w:rFonts w:ascii="Arial" w:eastAsia="Cambria" w:hAnsi="Arial" w:cs="Arial"/>
          <w:sz w:val="16"/>
          <w:szCs w:val="16"/>
        </w:rPr>
        <w:t>Januari</w:t>
      </w:r>
      <w:proofErr w:type="spellEnd"/>
      <w:r w:rsidRPr="00054188">
        <w:rPr>
          <w:rFonts w:ascii="Arial" w:eastAsia="Cambria" w:hAnsi="Arial" w:cs="Arial"/>
          <w:sz w:val="16"/>
          <w:szCs w:val="16"/>
        </w:rPr>
        <w:t xml:space="preserve"> 202</w:t>
      </w:r>
      <w:r w:rsidR="002D5B31">
        <w:rPr>
          <w:rFonts w:ascii="Arial" w:eastAsia="Cambria" w:hAnsi="Arial" w:cs="Arial"/>
          <w:sz w:val="16"/>
          <w:szCs w:val="16"/>
        </w:rPr>
        <w:t>5</w:t>
      </w:r>
      <w:r w:rsidRPr="00054188">
        <w:rPr>
          <w:rFonts w:ascii="Arial" w:eastAsia="Cambria" w:hAnsi="Arial" w:cs="Arial"/>
          <w:sz w:val="16"/>
          <w:szCs w:val="16"/>
        </w:rPr>
        <w:t xml:space="preserve"> | </w:t>
      </w:r>
      <w:proofErr w:type="spellStart"/>
      <w:r w:rsidRPr="00016C03">
        <w:rPr>
          <w:rFonts w:ascii="Arial" w:eastAsia="Cambria" w:hAnsi="Arial" w:cs="Arial"/>
          <w:b/>
          <w:bCs/>
          <w:sz w:val="16"/>
          <w:szCs w:val="16"/>
        </w:rPr>
        <w:t>Diterima</w:t>
      </w:r>
      <w:proofErr w:type="spellEnd"/>
      <w:r w:rsidRPr="00054188">
        <w:rPr>
          <w:rFonts w:ascii="Arial" w:eastAsia="Cambria" w:hAnsi="Arial" w:cs="Arial"/>
          <w:sz w:val="16"/>
          <w:szCs w:val="16"/>
        </w:rPr>
        <w:t xml:space="preserve"> </w:t>
      </w:r>
      <w:r>
        <w:rPr>
          <w:rFonts w:ascii="Arial" w:eastAsia="Cambria" w:hAnsi="Arial" w:cs="Arial"/>
          <w:sz w:val="16"/>
          <w:szCs w:val="16"/>
        </w:rPr>
        <w:t>25</w:t>
      </w:r>
      <w:r w:rsidRPr="00054188">
        <w:rPr>
          <w:rFonts w:ascii="Arial" w:eastAsia="Cambria" w:hAnsi="Arial" w:cs="Arial"/>
          <w:sz w:val="16"/>
          <w:szCs w:val="16"/>
        </w:rPr>
        <w:t xml:space="preserve"> </w:t>
      </w:r>
      <w:proofErr w:type="spellStart"/>
      <w:r>
        <w:rPr>
          <w:rFonts w:ascii="Arial" w:eastAsia="Cambria" w:hAnsi="Arial" w:cs="Arial"/>
          <w:sz w:val="16"/>
          <w:szCs w:val="16"/>
        </w:rPr>
        <w:t>Januari</w:t>
      </w:r>
      <w:proofErr w:type="spellEnd"/>
      <w:r w:rsidRPr="00054188">
        <w:rPr>
          <w:rFonts w:ascii="Arial" w:eastAsia="Cambria" w:hAnsi="Arial" w:cs="Arial"/>
          <w:sz w:val="16"/>
          <w:szCs w:val="16"/>
        </w:rPr>
        <w:t xml:space="preserve"> 202</w:t>
      </w:r>
      <w:r w:rsidR="002D5B31">
        <w:rPr>
          <w:rFonts w:ascii="Arial" w:eastAsia="Cambria" w:hAnsi="Arial" w:cs="Arial"/>
          <w:sz w:val="16"/>
          <w:szCs w:val="16"/>
        </w:rPr>
        <w:t>5</w:t>
      </w:r>
      <w:r w:rsidRPr="00054188">
        <w:rPr>
          <w:rFonts w:ascii="Arial" w:eastAsia="Cambria" w:hAnsi="Arial" w:cs="Arial"/>
          <w:sz w:val="16"/>
          <w:szCs w:val="16"/>
        </w:rPr>
        <w:t xml:space="preserve"> | </w:t>
      </w:r>
      <w:r w:rsidRPr="00016C03">
        <w:rPr>
          <w:rFonts w:ascii="Arial" w:eastAsia="Cambria" w:hAnsi="Arial" w:cs="Arial"/>
          <w:b/>
          <w:bCs/>
          <w:sz w:val="16"/>
          <w:szCs w:val="16"/>
        </w:rPr>
        <w:t>Publish</w:t>
      </w:r>
      <w:r w:rsidRPr="00054188">
        <w:rPr>
          <w:rFonts w:ascii="Arial" w:eastAsia="Cambria" w:hAnsi="Arial" w:cs="Arial"/>
          <w:sz w:val="16"/>
          <w:szCs w:val="16"/>
        </w:rPr>
        <w:t xml:space="preserve"> </w:t>
      </w:r>
      <w:r w:rsidRPr="00016C03">
        <w:rPr>
          <w:rFonts w:ascii="Arial" w:eastAsia="Cambria" w:hAnsi="Arial" w:cs="Arial"/>
          <w:b/>
          <w:bCs/>
          <w:sz w:val="16"/>
          <w:szCs w:val="16"/>
        </w:rPr>
        <w:t>Online</w:t>
      </w:r>
      <w:r w:rsidRPr="00054188">
        <w:rPr>
          <w:rFonts w:ascii="Arial" w:eastAsia="Cambria" w:hAnsi="Arial" w:cs="Arial"/>
          <w:sz w:val="16"/>
          <w:szCs w:val="16"/>
        </w:rPr>
        <w:t xml:space="preserve"> 30 </w:t>
      </w:r>
      <w:proofErr w:type="spellStart"/>
      <w:r>
        <w:rPr>
          <w:rFonts w:ascii="Arial" w:eastAsia="Cambria" w:hAnsi="Arial" w:cs="Arial"/>
          <w:sz w:val="16"/>
          <w:szCs w:val="16"/>
        </w:rPr>
        <w:t>Januari</w:t>
      </w:r>
      <w:proofErr w:type="spellEnd"/>
      <w:r w:rsidRPr="00054188">
        <w:rPr>
          <w:rFonts w:ascii="Arial" w:eastAsia="Cambria" w:hAnsi="Arial" w:cs="Arial"/>
          <w:sz w:val="16"/>
          <w:szCs w:val="16"/>
        </w:rPr>
        <w:t xml:space="preserve"> 202</w:t>
      </w:r>
      <w:r w:rsidR="002D5B31">
        <w:rPr>
          <w:rFonts w:ascii="Arial" w:eastAsia="Cambria" w:hAnsi="Arial" w:cs="Arial"/>
          <w:sz w:val="16"/>
          <w:szCs w:val="16"/>
        </w:rPr>
        <w:t>5</w:t>
      </w:r>
    </w:p>
    <w:p w14:paraId="6B460701" w14:textId="77777777" w:rsidR="00D76BAC" w:rsidRPr="00054188" w:rsidRDefault="00D76BAC" w:rsidP="00D76BAC">
      <w:pPr>
        <w:contextualSpacing/>
        <w:jc w:val="right"/>
        <w:rPr>
          <w:rFonts w:ascii="Arial" w:eastAsia="Cambria" w:hAnsi="Arial" w:cs="Arial"/>
          <w:sz w:val="16"/>
          <w:szCs w:val="16"/>
        </w:rPr>
      </w:pPr>
      <w:r>
        <w:rPr>
          <w:rFonts w:ascii="Arial" w:eastAsia="Cambria" w:hAnsi="Arial" w:cs="Arial"/>
          <w:sz w:val="16"/>
          <w:szCs w:val="16"/>
        </w:rPr>
        <w:t>……..</w:t>
      </w:r>
      <w:r w:rsidRPr="00054188">
        <w:rPr>
          <w:rFonts w:ascii="Arial" w:eastAsia="Cambria" w:hAnsi="Arial" w:cs="Arial"/>
          <w:sz w:val="16"/>
          <w:szCs w:val="16"/>
        </w:rPr>
        <w:t xml:space="preserve">.…...…………………………………………………. This is an open access article under the </w:t>
      </w:r>
      <w:hyperlink r:id="rId9" w:history="1">
        <w:r>
          <w:rPr>
            <w:rStyle w:val="Hyperlink"/>
            <w:rFonts w:ascii="Arial" w:eastAsia="Cambria" w:hAnsi="Arial" w:cs="Arial"/>
            <w:sz w:val="16"/>
            <w:szCs w:val="16"/>
          </w:rPr>
          <w:t>CC BY 4.0</w:t>
        </w:r>
      </w:hyperlink>
      <w:r w:rsidRPr="00054188">
        <w:rPr>
          <w:rFonts w:ascii="Arial" w:eastAsia="Cambria" w:hAnsi="Arial" w:cs="Arial"/>
          <w:sz w:val="16"/>
          <w:szCs w:val="16"/>
        </w:rPr>
        <w:t xml:space="preserve"> license</w:t>
      </w:r>
    </w:p>
    <w:p w14:paraId="7887B1CA" w14:textId="77777777" w:rsidR="00D76BAC" w:rsidRPr="00054188" w:rsidRDefault="00D76BAC" w:rsidP="00D76BAC">
      <w:pPr>
        <w:spacing w:after="40"/>
        <w:jc w:val="right"/>
        <w:rPr>
          <w:rFonts w:ascii="Arial" w:eastAsia="Cambria" w:hAnsi="Arial" w:cs="Arial"/>
          <w:sz w:val="16"/>
          <w:szCs w:val="16"/>
        </w:rPr>
      </w:pPr>
      <w:r w:rsidRPr="00054188">
        <w:rPr>
          <w:rFonts w:ascii="Arial" w:eastAsia="Cambria" w:hAnsi="Arial" w:cs="Arial"/>
          <w:sz w:val="16"/>
          <w:szCs w:val="16"/>
        </w:rPr>
        <w:t>…</w:t>
      </w:r>
      <w:r>
        <w:rPr>
          <w:rFonts w:ascii="Arial" w:eastAsia="Cambria" w:hAnsi="Arial" w:cs="Arial"/>
          <w:sz w:val="16"/>
          <w:szCs w:val="16"/>
        </w:rPr>
        <w:t>…</w:t>
      </w:r>
      <w:r w:rsidRPr="00054188">
        <w:rPr>
          <w:rFonts w:ascii="Arial" w:eastAsia="Cambria" w:hAnsi="Arial" w:cs="Arial"/>
          <w:sz w:val="16"/>
          <w:szCs w:val="16"/>
        </w:rPr>
        <w:t>………...……………………………………………………………………………. Published by Citra Air Nusantara</w:t>
      </w:r>
    </w:p>
    <w:p w14:paraId="08BC78F7" w14:textId="77777777" w:rsidR="00D76BAC" w:rsidRDefault="00D76BAC" w:rsidP="00D76BAC">
      <w:pPr>
        <w:pBdr>
          <w:bottom w:val="single" w:sz="6" w:space="1" w:color="000000" w:themeColor="text1"/>
        </w:pBdr>
        <w:contextualSpacing/>
        <w:jc w:val="right"/>
        <w:rPr>
          <w:rFonts w:eastAsia="Arial"/>
          <w:lang w:val="id-ID" w:eastAsia="id-ID"/>
        </w:rPr>
      </w:pPr>
      <w:r w:rsidRPr="00FA4A96">
        <w:rPr>
          <w:rFonts w:eastAsia="Cambria" w:cs="Arial"/>
          <w:noProof/>
          <w:szCs w:val="20"/>
        </w:rPr>
        <w:drawing>
          <wp:inline distT="0" distB="0" distL="0" distR="0" wp14:anchorId="776EED29" wp14:editId="541CC86D">
            <wp:extent cx="558800" cy="190500"/>
            <wp:effectExtent l="0" t="0" r="0" b="0"/>
            <wp:docPr id="1669440637"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40637" name="Picture 1">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558800" cy="190500"/>
                    </a:xfrm>
                    <a:prstGeom prst="rect">
                      <a:avLst/>
                    </a:prstGeom>
                  </pic:spPr>
                </pic:pic>
              </a:graphicData>
            </a:graphic>
          </wp:inline>
        </w:drawing>
      </w:r>
    </w:p>
    <w:p w14:paraId="41794278" w14:textId="77777777" w:rsidR="00D76BAC" w:rsidRPr="00F422CE" w:rsidRDefault="00D76BAC" w:rsidP="00D76BAC">
      <w:pPr>
        <w:pBdr>
          <w:bottom w:val="single" w:sz="6" w:space="1" w:color="000000" w:themeColor="text1"/>
        </w:pBdr>
        <w:contextualSpacing/>
        <w:jc w:val="right"/>
        <w:rPr>
          <w:rFonts w:eastAsia="Arial"/>
          <w:sz w:val="4"/>
          <w:szCs w:val="4"/>
          <w:lang w:val="id-ID" w:eastAsia="id-ID"/>
        </w:rPr>
      </w:pPr>
    </w:p>
    <w:p w14:paraId="758525B8" w14:textId="77777777" w:rsidR="00203261" w:rsidRDefault="00203261">
      <w:pPr>
        <w:widowControl w:val="0"/>
        <w:spacing w:line="288" w:lineRule="auto"/>
        <w:jc w:val="both"/>
        <w:rPr>
          <w:rFonts w:ascii="Arial" w:eastAsia="Arial" w:hAnsi="Arial" w:cs="Arial"/>
          <w:sz w:val="18"/>
          <w:szCs w:val="18"/>
        </w:rPr>
      </w:pPr>
    </w:p>
    <w:p w14:paraId="10050686" w14:textId="77777777" w:rsidR="00203261" w:rsidRDefault="00203261">
      <w:pPr>
        <w:widowControl w:val="0"/>
        <w:spacing w:line="288" w:lineRule="auto"/>
        <w:jc w:val="both"/>
        <w:rPr>
          <w:rFonts w:ascii="Arial" w:eastAsia="Arial" w:hAnsi="Arial" w:cs="Arial"/>
          <w:color w:val="FF0000"/>
          <w:sz w:val="18"/>
          <w:szCs w:val="18"/>
        </w:rPr>
      </w:pPr>
    </w:p>
    <w:p w14:paraId="02502408" w14:textId="15E598B7" w:rsidR="00203261" w:rsidRDefault="00203261" w:rsidP="00F4243F">
      <w:pPr>
        <w:pStyle w:val="Heading1"/>
        <w:spacing w:before="0"/>
        <w:jc w:val="left"/>
        <w:rPr>
          <w:b w:val="0"/>
          <w:color w:val="FF0000"/>
          <w:sz w:val="20"/>
          <w:szCs w:val="20"/>
        </w:rPr>
      </w:pPr>
    </w:p>
    <w:p w14:paraId="5782F283" w14:textId="77777777" w:rsidR="00203261" w:rsidRDefault="00000000">
      <w:pPr>
        <w:pStyle w:val="Heading1"/>
        <w:jc w:val="left"/>
      </w:pPr>
      <w:r>
        <w:br w:type="page"/>
      </w:r>
    </w:p>
    <w:p w14:paraId="559E80DB" w14:textId="77777777" w:rsidR="00203261" w:rsidRDefault="00000000">
      <w:pPr>
        <w:pStyle w:val="Heading1"/>
        <w:rPr>
          <w:sz w:val="24"/>
          <w:szCs w:val="24"/>
        </w:rPr>
      </w:pPr>
      <w:r>
        <w:rPr>
          <w:sz w:val="24"/>
          <w:szCs w:val="24"/>
        </w:rPr>
        <w:lastRenderedPageBreak/>
        <w:t>PENDAHULUAN</w:t>
      </w:r>
    </w:p>
    <w:p w14:paraId="456A62EE" w14:textId="77777777" w:rsidR="000F14B2" w:rsidRPr="000F14B2" w:rsidRDefault="000F14B2" w:rsidP="000F14B2">
      <w:pPr>
        <w:widowControl w:val="0"/>
        <w:pBdr>
          <w:top w:val="nil"/>
          <w:left w:val="nil"/>
          <w:bottom w:val="nil"/>
          <w:right w:val="nil"/>
          <w:between w:val="nil"/>
        </w:pBdr>
        <w:spacing w:line="288" w:lineRule="auto"/>
        <w:ind w:firstLine="547"/>
        <w:jc w:val="both"/>
        <w:rPr>
          <w:rFonts w:ascii="Arial" w:eastAsia="Arial" w:hAnsi="Arial" w:cs="Arial"/>
          <w:color w:val="000000"/>
        </w:rPr>
      </w:pPr>
      <w:proofErr w:type="spellStart"/>
      <w:r w:rsidRPr="000F14B2">
        <w:rPr>
          <w:rFonts w:ascii="Arial" w:eastAsia="Arial" w:hAnsi="Arial" w:cs="Arial"/>
          <w:color w:val="000000"/>
        </w:rPr>
        <w:t>Desa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Maju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terletak</w:t>
      </w:r>
      <w:proofErr w:type="spellEnd"/>
      <w:r w:rsidRPr="000F14B2">
        <w:rPr>
          <w:rFonts w:ascii="Arial" w:eastAsia="Arial" w:hAnsi="Arial" w:cs="Arial"/>
          <w:color w:val="000000"/>
        </w:rPr>
        <w:t xml:space="preserve"> pada </w:t>
      </w:r>
      <w:proofErr w:type="spellStart"/>
      <w:r w:rsidRPr="000F14B2">
        <w:rPr>
          <w:rFonts w:ascii="Arial" w:eastAsia="Arial" w:hAnsi="Arial" w:cs="Arial"/>
          <w:color w:val="000000"/>
        </w:rPr>
        <w:t>kabupaten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Ogan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Komering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Ilir</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Kecamatan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Lempuing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desa</w:t>
      </w:r>
      <w:proofErr w:type="spellEnd"/>
      <w:r w:rsidRPr="000F14B2">
        <w:rPr>
          <w:rFonts w:ascii="Arial" w:eastAsia="Arial" w:hAnsi="Arial" w:cs="Arial"/>
          <w:color w:val="000000"/>
        </w:rPr>
        <w:t xml:space="preserve"> yang sangat </w:t>
      </w:r>
      <w:proofErr w:type="spellStart"/>
      <w:r w:rsidRPr="000F14B2">
        <w:rPr>
          <w:rFonts w:ascii="Arial" w:eastAsia="Arial" w:hAnsi="Arial" w:cs="Arial"/>
          <w:color w:val="000000"/>
        </w:rPr>
        <w:t>setrategis</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terdapat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jalan</w:t>
      </w:r>
      <w:proofErr w:type="spellEnd"/>
      <w:r w:rsidRPr="000F14B2">
        <w:rPr>
          <w:rFonts w:ascii="Arial" w:eastAsia="Arial" w:hAnsi="Arial" w:cs="Arial"/>
          <w:color w:val="000000"/>
        </w:rPr>
        <w:t xml:space="preserve"> litas yang </w:t>
      </w:r>
      <w:proofErr w:type="spellStart"/>
      <w:r w:rsidRPr="000F14B2">
        <w:rPr>
          <w:rFonts w:ascii="Arial" w:eastAsia="Arial" w:hAnsi="Arial" w:cs="Arial"/>
          <w:color w:val="000000"/>
        </w:rPr>
        <w:t>menghubungkan</w:t>
      </w:r>
      <w:proofErr w:type="spellEnd"/>
      <w:r w:rsidRPr="000F14B2">
        <w:rPr>
          <w:rFonts w:ascii="Arial" w:eastAsia="Arial" w:hAnsi="Arial" w:cs="Arial"/>
          <w:color w:val="000000"/>
        </w:rPr>
        <w:t xml:space="preserve"> dua </w:t>
      </w:r>
      <w:proofErr w:type="spellStart"/>
      <w:r w:rsidRPr="000F14B2">
        <w:rPr>
          <w:rFonts w:ascii="Arial" w:eastAsia="Arial" w:hAnsi="Arial" w:cs="Arial"/>
          <w:color w:val="000000"/>
        </w:rPr>
        <w:t>kabupaten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yaitu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kabupaten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Ogan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Komering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Ilir</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Kabupaten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Ogan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Komering</w:t>
      </w:r>
      <w:proofErr w:type="spellEnd"/>
      <w:r w:rsidRPr="000F14B2">
        <w:rPr>
          <w:rFonts w:ascii="Arial" w:eastAsia="Arial" w:hAnsi="Arial" w:cs="Arial"/>
          <w:color w:val="000000"/>
        </w:rPr>
        <w:t xml:space="preserve"> Ulu Timur.</w:t>
      </w:r>
    </w:p>
    <w:p w14:paraId="1D6219BB" w14:textId="77777777" w:rsidR="000F14B2" w:rsidRPr="000F14B2" w:rsidRDefault="000F14B2" w:rsidP="000F14B2">
      <w:pPr>
        <w:widowControl w:val="0"/>
        <w:pBdr>
          <w:top w:val="nil"/>
          <w:left w:val="nil"/>
          <w:bottom w:val="nil"/>
          <w:right w:val="nil"/>
          <w:between w:val="nil"/>
        </w:pBdr>
        <w:spacing w:line="288" w:lineRule="auto"/>
        <w:ind w:firstLine="547"/>
        <w:jc w:val="both"/>
        <w:rPr>
          <w:rFonts w:ascii="Arial" w:eastAsia="Arial" w:hAnsi="Arial" w:cs="Arial"/>
          <w:color w:val="000000"/>
        </w:rPr>
      </w:pPr>
      <w:proofErr w:type="spellStart"/>
      <w:r w:rsidRPr="000F14B2">
        <w:rPr>
          <w:rFonts w:ascii="Arial" w:eastAsia="Arial" w:hAnsi="Arial" w:cs="Arial"/>
          <w:color w:val="000000"/>
        </w:rPr>
        <w:t>Globalisasi</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mendorong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kemajuan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ilmu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pengetahuan</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perkembangan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teknologi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terutama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teknologi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informamsi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telah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menumbuhkan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jiwa</w:t>
      </w:r>
      <w:proofErr w:type="spellEnd"/>
      <w:r w:rsidRPr="000F14B2">
        <w:rPr>
          <w:rFonts w:ascii="Arial" w:eastAsia="Arial" w:hAnsi="Arial" w:cs="Arial"/>
          <w:color w:val="000000"/>
        </w:rPr>
        <w:t xml:space="preserve"> entrepreneur dan sangat </w:t>
      </w:r>
      <w:proofErr w:type="spellStart"/>
      <w:r w:rsidRPr="000F14B2">
        <w:rPr>
          <w:rFonts w:ascii="Arial" w:eastAsia="Arial" w:hAnsi="Arial" w:cs="Arial"/>
          <w:color w:val="000000"/>
        </w:rPr>
        <w:t>penting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untuk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ditumbuhkan</w:t>
      </w:r>
      <w:proofErr w:type="spellEnd"/>
      <w:r w:rsidRPr="000F14B2">
        <w:rPr>
          <w:rFonts w:ascii="Arial" w:eastAsia="Arial" w:hAnsi="Arial" w:cs="Arial"/>
          <w:color w:val="000000"/>
        </w:rPr>
        <w:t xml:space="preserve"> di </w:t>
      </w:r>
      <w:proofErr w:type="spellStart"/>
      <w:r w:rsidRPr="000F14B2">
        <w:rPr>
          <w:rFonts w:ascii="Arial" w:eastAsia="Arial" w:hAnsi="Arial" w:cs="Arial"/>
          <w:color w:val="000000"/>
        </w:rPr>
        <w:t>dalam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jiwa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seseorang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Terlebih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jika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jiwa</w:t>
      </w:r>
      <w:proofErr w:type="spellEnd"/>
      <w:r w:rsidRPr="000F14B2">
        <w:rPr>
          <w:rFonts w:ascii="Arial" w:eastAsia="Arial" w:hAnsi="Arial" w:cs="Arial"/>
          <w:color w:val="000000"/>
        </w:rPr>
        <w:t xml:space="preserve"> entrepreneur </w:t>
      </w:r>
      <w:proofErr w:type="spellStart"/>
      <w:r w:rsidRPr="000F14B2">
        <w:rPr>
          <w:rFonts w:ascii="Arial" w:eastAsia="Arial" w:hAnsi="Arial" w:cs="Arial"/>
          <w:color w:val="000000"/>
        </w:rPr>
        <w:t>itu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ditanamkan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sejak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dini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Berdirinya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suatu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usaha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itu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bukan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hal</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instan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atau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langsung</w:t>
      </w:r>
      <w:proofErr w:type="spellEnd"/>
      <w:r w:rsidRPr="000F14B2">
        <w:rPr>
          <w:rFonts w:ascii="Arial" w:eastAsia="Arial" w:hAnsi="Arial" w:cs="Arial"/>
          <w:color w:val="000000"/>
        </w:rPr>
        <w:t xml:space="preserve">. Banyak </w:t>
      </w:r>
      <w:proofErr w:type="spellStart"/>
      <w:r w:rsidRPr="000F14B2">
        <w:rPr>
          <w:rFonts w:ascii="Arial" w:eastAsia="Arial" w:hAnsi="Arial" w:cs="Arial"/>
          <w:color w:val="000000"/>
        </w:rPr>
        <w:t>kisah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pengusaha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sukses</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berawal</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dari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dirintisnya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usaha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sejak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kecil</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hingga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bisa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berkembang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dengan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pesat</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sukses</w:t>
      </w:r>
      <w:proofErr w:type="spellEnd"/>
      <w:r w:rsidRPr="000F14B2">
        <w:rPr>
          <w:rFonts w:ascii="Arial" w:eastAsia="Arial" w:hAnsi="Arial" w:cs="Arial"/>
          <w:color w:val="000000"/>
        </w:rPr>
        <w:t xml:space="preserve">. Salah </w:t>
      </w:r>
      <w:proofErr w:type="spellStart"/>
      <w:r w:rsidRPr="000F14B2">
        <w:rPr>
          <w:rFonts w:ascii="Arial" w:eastAsia="Arial" w:hAnsi="Arial" w:cs="Arial"/>
          <w:color w:val="000000"/>
        </w:rPr>
        <w:t>satu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cara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untuk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meningkatkan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jumlah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wirausaha</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ada</w:t>
      </w:r>
      <w:proofErr w:type="spellEnd"/>
      <w:r w:rsidRPr="000F14B2">
        <w:rPr>
          <w:rFonts w:ascii="Arial" w:eastAsia="Arial" w:hAnsi="Arial" w:cs="Arial"/>
          <w:color w:val="000000"/>
        </w:rPr>
        <w:t xml:space="preserve"> di Indonesia </w:t>
      </w:r>
      <w:proofErr w:type="spellStart"/>
      <w:r w:rsidRPr="000F14B2">
        <w:rPr>
          <w:rFonts w:ascii="Arial" w:eastAsia="Arial" w:hAnsi="Arial" w:cs="Arial"/>
          <w:color w:val="000000"/>
        </w:rPr>
        <w:t>adalah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dengan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mendorong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masyarakat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untuk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berwirausaha</w:t>
      </w:r>
      <w:proofErr w:type="spellEnd"/>
    </w:p>
    <w:p w14:paraId="5781E988" w14:textId="77777777" w:rsidR="000F14B2" w:rsidRPr="000F14B2" w:rsidRDefault="000F14B2" w:rsidP="000F14B2">
      <w:pPr>
        <w:widowControl w:val="0"/>
        <w:pBdr>
          <w:top w:val="nil"/>
          <w:left w:val="nil"/>
          <w:bottom w:val="nil"/>
          <w:right w:val="nil"/>
          <w:between w:val="nil"/>
        </w:pBdr>
        <w:spacing w:line="288" w:lineRule="auto"/>
        <w:ind w:firstLine="547"/>
        <w:jc w:val="both"/>
        <w:rPr>
          <w:rFonts w:ascii="Arial" w:eastAsia="Arial" w:hAnsi="Arial" w:cs="Arial"/>
          <w:color w:val="000000"/>
        </w:rPr>
      </w:pPr>
      <w:r w:rsidRPr="000F14B2">
        <w:rPr>
          <w:rFonts w:ascii="Arial" w:eastAsia="Arial" w:hAnsi="Arial" w:cs="Arial"/>
          <w:color w:val="000000"/>
        </w:rPr>
        <w:t xml:space="preserve">Kampung </w:t>
      </w:r>
      <w:proofErr w:type="spellStart"/>
      <w:r w:rsidRPr="000F14B2">
        <w:rPr>
          <w:rFonts w:ascii="Arial" w:eastAsia="Arial" w:hAnsi="Arial" w:cs="Arial"/>
          <w:color w:val="000000"/>
        </w:rPr>
        <w:t>Tematik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merupakan</w:t>
      </w:r>
      <w:proofErr w:type="spellEnd"/>
      <w:r w:rsidRPr="000F14B2">
        <w:rPr>
          <w:rFonts w:ascii="Arial" w:eastAsia="Arial" w:hAnsi="Arial" w:cs="Arial"/>
          <w:color w:val="000000"/>
        </w:rPr>
        <w:t xml:space="preserve"> salah </w:t>
      </w:r>
      <w:proofErr w:type="spellStart"/>
      <w:r w:rsidRPr="000F14B2">
        <w:rPr>
          <w:rFonts w:ascii="Arial" w:eastAsia="Arial" w:hAnsi="Arial" w:cs="Arial"/>
          <w:color w:val="000000"/>
        </w:rPr>
        <w:t>satu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inovasi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Pemerintah</w:t>
      </w:r>
      <w:proofErr w:type="spellEnd"/>
      <w:r w:rsidRPr="000F14B2">
        <w:rPr>
          <w:rFonts w:ascii="Arial" w:eastAsia="Arial" w:hAnsi="Arial" w:cs="Arial"/>
          <w:color w:val="000000"/>
        </w:rPr>
        <w:t xml:space="preserve"> Kota </w:t>
      </w:r>
      <w:proofErr w:type="spellStart"/>
      <w:r w:rsidRPr="000F14B2">
        <w:rPr>
          <w:rFonts w:ascii="Arial" w:eastAsia="Arial" w:hAnsi="Arial" w:cs="Arial"/>
          <w:color w:val="000000"/>
        </w:rPr>
        <w:t>Ogan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Komering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Ilir</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untuk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mengatasi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permasalahan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pemenuhan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kebutuhan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dasar</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utamanya</w:t>
      </w:r>
      <w:proofErr w:type="spellEnd"/>
      <w:r w:rsidRPr="000F14B2">
        <w:rPr>
          <w:rFonts w:ascii="Arial" w:eastAsia="Arial" w:hAnsi="Arial" w:cs="Arial"/>
          <w:color w:val="000000"/>
        </w:rPr>
        <w:t xml:space="preserve"> pada </w:t>
      </w:r>
      <w:proofErr w:type="spellStart"/>
      <w:r w:rsidRPr="000F14B2">
        <w:rPr>
          <w:rFonts w:ascii="Arial" w:eastAsia="Arial" w:hAnsi="Arial" w:cs="Arial"/>
          <w:color w:val="000000"/>
        </w:rPr>
        <w:t>peningkatan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kualitas</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lingkungan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rumah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tinggal</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warga</w:t>
      </w:r>
      <w:proofErr w:type="spellEnd"/>
      <w:r w:rsidRPr="000F14B2">
        <w:rPr>
          <w:rFonts w:ascii="Arial" w:eastAsia="Arial" w:hAnsi="Arial" w:cs="Arial"/>
          <w:color w:val="000000"/>
        </w:rPr>
        <w:t xml:space="preserve"> miskin dan </w:t>
      </w:r>
      <w:proofErr w:type="spellStart"/>
      <w:r w:rsidRPr="000F14B2">
        <w:rPr>
          <w:rFonts w:ascii="Arial" w:eastAsia="Arial" w:hAnsi="Arial" w:cs="Arial"/>
          <w:color w:val="000000"/>
        </w:rPr>
        <w:t>prasarana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dasar</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permukiman</w:t>
      </w:r>
      <w:proofErr w:type="spellEnd"/>
      <w:r w:rsidRPr="000F14B2">
        <w:rPr>
          <w:rFonts w:ascii="Arial" w:eastAsia="Arial" w:hAnsi="Arial" w:cs="Arial"/>
          <w:color w:val="000000"/>
        </w:rPr>
        <w:t xml:space="preserve">. Kampung </w:t>
      </w:r>
      <w:proofErr w:type="spellStart"/>
      <w:r w:rsidRPr="000F14B2">
        <w:rPr>
          <w:rFonts w:ascii="Arial" w:eastAsia="Arial" w:hAnsi="Arial" w:cs="Arial"/>
          <w:color w:val="000000"/>
        </w:rPr>
        <w:t>Tematik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merupakan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titik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sasaran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dari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sebagian</w:t>
      </w:r>
      <w:proofErr w:type="spellEnd"/>
      <w:r w:rsidRPr="000F14B2">
        <w:rPr>
          <w:rFonts w:ascii="Arial" w:eastAsia="Arial" w:hAnsi="Arial" w:cs="Arial"/>
          <w:color w:val="000000"/>
        </w:rPr>
        <w:t xml:space="preserve"> wilayah  </w:t>
      </w:r>
      <w:proofErr w:type="spellStart"/>
      <w:r w:rsidRPr="000F14B2">
        <w:rPr>
          <w:rFonts w:ascii="Arial" w:eastAsia="Arial" w:hAnsi="Arial" w:cs="Arial"/>
          <w:color w:val="000000"/>
        </w:rPr>
        <w:t>Kelurahan</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dilakukan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perbaikan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dengan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memperhatikan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beberapa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hal</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sebagai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berikut</w:t>
      </w:r>
      <w:proofErr w:type="spellEnd"/>
      <w:r w:rsidRPr="000F14B2">
        <w:rPr>
          <w:rFonts w:ascii="Arial" w:eastAsia="Arial" w:hAnsi="Arial" w:cs="Arial"/>
          <w:color w:val="000000"/>
        </w:rPr>
        <w:t xml:space="preserve"> :</w:t>
      </w:r>
    </w:p>
    <w:p w14:paraId="4BCF0F1E" w14:textId="77777777" w:rsidR="000F14B2" w:rsidRDefault="000F14B2" w:rsidP="000F14B2">
      <w:pPr>
        <w:pStyle w:val="ListParagraph"/>
        <w:widowControl w:val="0"/>
        <w:numPr>
          <w:ilvl w:val="0"/>
          <w:numId w:val="2"/>
        </w:numPr>
        <w:pBdr>
          <w:top w:val="nil"/>
          <w:left w:val="nil"/>
          <w:bottom w:val="nil"/>
          <w:right w:val="nil"/>
          <w:between w:val="nil"/>
        </w:pBdr>
        <w:spacing w:line="288" w:lineRule="auto"/>
        <w:ind w:left="567"/>
        <w:jc w:val="both"/>
        <w:rPr>
          <w:rFonts w:ascii="Arial" w:eastAsia="Arial" w:hAnsi="Arial" w:cs="Arial"/>
          <w:color w:val="000000"/>
        </w:rPr>
      </w:pPr>
      <w:proofErr w:type="spellStart"/>
      <w:r w:rsidRPr="000F14B2">
        <w:rPr>
          <w:rFonts w:ascii="Arial" w:eastAsia="Arial" w:hAnsi="Arial" w:cs="Arial"/>
          <w:color w:val="000000"/>
        </w:rPr>
        <w:t>Mengubah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lokasi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kumuh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menjadi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tidak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kumuh</w:t>
      </w:r>
      <w:proofErr w:type="spellEnd"/>
      <w:r w:rsidRPr="000F14B2">
        <w:rPr>
          <w:rFonts w:ascii="Arial" w:eastAsia="Arial" w:hAnsi="Arial" w:cs="Arial"/>
          <w:color w:val="000000"/>
        </w:rPr>
        <w:t xml:space="preserve">  /  </w:t>
      </w:r>
      <w:proofErr w:type="spellStart"/>
      <w:r w:rsidRPr="000F14B2">
        <w:rPr>
          <w:rFonts w:ascii="Arial" w:eastAsia="Arial" w:hAnsi="Arial" w:cs="Arial"/>
          <w:color w:val="000000"/>
        </w:rPr>
        <w:t>peningkatan</w:t>
      </w:r>
      <w:proofErr w:type="spellEnd"/>
      <w:r w:rsidRPr="000F14B2">
        <w:rPr>
          <w:rFonts w:ascii="Arial" w:eastAsia="Arial" w:hAnsi="Arial" w:cs="Arial"/>
          <w:color w:val="000000"/>
        </w:rPr>
        <w:t xml:space="preserve">  /   </w:t>
      </w:r>
      <w:proofErr w:type="spellStart"/>
      <w:r w:rsidRPr="000F14B2">
        <w:rPr>
          <w:rFonts w:ascii="Arial" w:eastAsia="Arial" w:hAnsi="Arial" w:cs="Arial"/>
          <w:color w:val="000000"/>
        </w:rPr>
        <w:t>perbaikan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kondisi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lingkungan</w:t>
      </w:r>
      <w:proofErr w:type="spellEnd"/>
      <w:r w:rsidRPr="000F14B2">
        <w:rPr>
          <w:rFonts w:ascii="Arial" w:eastAsia="Arial" w:hAnsi="Arial" w:cs="Arial"/>
          <w:color w:val="000000"/>
        </w:rPr>
        <w:t>.</w:t>
      </w:r>
    </w:p>
    <w:p w14:paraId="444E8C22" w14:textId="77777777" w:rsidR="000F14B2" w:rsidRDefault="000F14B2" w:rsidP="000F14B2">
      <w:pPr>
        <w:pStyle w:val="ListParagraph"/>
        <w:widowControl w:val="0"/>
        <w:numPr>
          <w:ilvl w:val="0"/>
          <w:numId w:val="2"/>
        </w:numPr>
        <w:pBdr>
          <w:top w:val="nil"/>
          <w:left w:val="nil"/>
          <w:bottom w:val="nil"/>
          <w:right w:val="nil"/>
          <w:between w:val="nil"/>
        </w:pBdr>
        <w:spacing w:line="288" w:lineRule="auto"/>
        <w:ind w:left="567"/>
        <w:jc w:val="both"/>
        <w:rPr>
          <w:rFonts w:ascii="Arial" w:eastAsia="Arial" w:hAnsi="Arial" w:cs="Arial"/>
          <w:color w:val="000000"/>
        </w:rPr>
      </w:pPr>
      <w:proofErr w:type="spellStart"/>
      <w:r w:rsidRPr="000F14B2">
        <w:rPr>
          <w:rFonts w:ascii="Arial" w:eastAsia="Arial" w:hAnsi="Arial" w:cs="Arial"/>
          <w:color w:val="000000"/>
        </w:rPr>
        <w:t>Peningkatan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penghijauan</w:t>
      </w:r>
      <w:proofErr w:type="spellEnd"/>
      <w:r w:rsidRPr="000F14B2">
        <w:rPr>
          <w:rFonts w:ascii="Arial" w:eastAsia="Arial" w:hAnsi="Arial" w:cs="Arial"/>
          <w:color w:val="000000"/>
        </w:rPr>
        <w:t xml:space="preserve"> wilayah yang </w:t>
      </w:r>
      <w:proofErr w:type="spellStart"/>
      <w:r w:rsidRPr="000F14B2">
        <w:rPr>
          <w:rFonts w:ascii="Arial" w:eastAsia="Arial" w:hAnsi="Arial" w:cs="Arial"/>
          <w:color w:val="000000"/>
        </w:rPr>
        <w:t>intensif</w:t>
      </w:r>
      <w:proofErr w:type="spellEnd"/>
      <w:r w:rsidRPr="000F14B2">
        <w:rPr>
          <w:rFonts w:ascii="Arial" w:eastAsia="Arial" w:hAnsi="Arial" w:cs="Arial"/>
          <w:color w:val="000000"/>
        </w:rPr>
        <w:t xml:space="preserve">. </w:t>
      </w:r>
    </w:p>
    <w:p w14:paraId="7589BE10" w14:textId="77777777" w:rsidR="000F14B2" w:rsidRDefault="000F14B2" w:rsidP="000F14B2">
      <w:pPr>
        <w:pStyle w:val="ListParagraph"/>
        <w:widowControl w:val="0"/>
        <w:numPr>
          <w:ilvl w:val="0"/>
          <w:numId w:val="2"/>
        </w:numPr>
        <w:pBdr>
          <w:top w:val="nil"/>
          <w:left w:val="nil"/>
          <w:bottom w:val="nil"/>
          <w:right w:val="nil"/>
          <w:between w:val="nil"/>
        </w:pBdr>
        <w:spacing w:line="288" w:lineRule="auto"/>
        <w:ind w:left="567"/>
        <w:jc w:val="both"/>
        <w:rPr>
          <w:rFonts w:ascii="Arial" w:eastAsia="Arial" w:hAnsi="Arial" w:cs="Arial"/>
          <w:color w:val="000000"/>
        </w:rPr>
      </w:pPr>
      <w:proofErr w:type="spellStart"/>
      <w:r w:rsidRPr="000F14B2">
        <w:rPr>
          <w:rFonts w:ascii="Arial" w:eastAsia="Arial" w:hAnsi="Arial" w:cs="Arial"/>
          <w:color w:val="000000"/>
        </w:rPr>
        <w:t>Pelibatan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partisipasi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masyarakat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secara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aktif</w:t>
      </w:r>
      <w:proofErr w:type="spellEnd"/>
      <w:r w:rsidRPr="000F14B2">
        <w:rPr>
          <w:rFonts w:ascii="Arial" w:eastAsia="Arial" w:hAnsi="Arial" w:cs="Arial"/>
          <w:color w:val="000000"/>
        </w:rPr>
        <w:t>.</w:t>
      </w:r>
    </w:p>
    <w:p w14:paraId="0915C459" w14:textId="48A82469" w:rsidR="000F14B2" w:rsidRPr="000F14B2" w:rsidRDefault="000F14B2" w:rsidP="000F14B2">
      <w:pPr>
        <w:pStyle w:val="ListParagraph"/>
        <w:widowControl w:val="0"/>
        <w:numPr>
          <w:ilvl w:val="0"/>
          <w:numId w:val="2"/>
        </w:numPr>
        <w:pBdr>
          <w:top w:val="nil"/>
          <w:left w:val="nil"/>
          <w:bottom w:val="nil"/>
          <w:right w:val="nil"/>
          <w:between w:val="nil"/>
        </w:pBdr>
        <w:spacing w:line="288" w:lineRule="auto"/>
        <w:ind w:left="567"/>
        <w:jc w:val="both"/>
        <w:rPr>
          <w:rFonts w:ascii="Arial" w:eastAsia="Arial" w:hAnsi="Arial" w:cs="Arial"/>
          <w:color w:val="000000"/>
        </w:rPr>
      </w:pPr>
      <w:proofErr w:type="spellStart"/>
      <w:r w:rsidRPr="000F14B2">
        <w:rPr>
          <w:rFonts w:ascii="Arial" w:eastAsia="Arial" w:hAnsi="Arial" w:cs="Arial"/>
          <w:color w:val="000000"/>
        </w:rPr>
        <w:t>Mengangkat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potensi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sosial</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ekonomi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masyarakat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setempat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pemberdayaan</w:t>
      </w:r>
      <w:proofErr w:type="spellEnd"/>
      <w:r w:rsidRPr="000F14B2">
        <w:rPr>
          <w:rFonts w:ascii="Arial" w:eastAsia="Arial" w:hAnsi="Arial" w:cs="Arial"/>
          <w:color w:val="000000"/>
        </w:rPr>
        <w:t>).</w:t>
      </w:r>
    </w:p>
    <w:p w14:paraId="231A386A" w14:textId="77777777" w:rsidR="000F14B2" w:rsidRPr="000F14B2" w:rsidRDefault="000F14B2" w:rsidP="000F14B2">
      <w:pPr>
        <w:widowControl w:val="0"/>
        <w:pBdr>
          <w:top w:val="nil"/>
          <w:left w:val="nil"/>
          <w:bottom w:val="nil"/>
          <w:right w:val="nil"/>
          <w:between w:val="nil"/>
        </w:pBdr>
        <w:spacing w:line="288" w:lineRule="auto"/>
        <w:ind w:firstLine="547"/>
        <w:jc w:val="both"/>
        <w:rPr>
          <w:rFonts w:ascii="Arial" w:eastAsia="Arial" w:hAnsi="Arial" w:cs="Arial"/>
          <w:color w:val="000000"/>
        </w:rPr>
      </w:pPr>
      <w:proofErr w:type="spellStart"/>
      <w:r w:rsidRPr="000F14B2">
        <w:rPr>
          <w:rFonts w:ascii="Arial" w:eastAsia="Arial" w:hAnsi="Arial" w:cs="Arial"/>
          <w:color w:val="000000"/>
        </w:rPr>
        <w:t>Pelibatan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partisipasi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masyarakat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beserta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lembaga</w:t>
      </w:r>
      <w:proofErr w:type="spellEnd"/>
      <w:r w:rsidRPr="000F14B2">
        <w:rPr>
          <w:rFonts w:ascii="Arial" w:eastAsia="Arial" w:hAnsi="Arial" w:cs="Arial"/>
          <w:color w:val="000000"/>
        </w:rPr>
        <w:t xml:space="preserve"> – </w:t>
      </w:r>
      <w:proofErr w:type="spellStart"/>
      <w:r w:rsidRPr="000F14B2">
        <w:rPr>
          <w:rFonts w:ascii="Arial" w:eastAsia="Arial" w:hAnsi="Arial" w:cs="Arial"/>
          <w:color w:val="000000"/>
        </w:rPr>
        <w:t>lembaga</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ada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bertujuan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untuk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membangun</w:t>
      </w:r>
      <w:proofErr w:type="spellEnd"/>
      <w:r w:rsidRPr="000F14B2">
        <w:rPr>
          <w:rFonts w:ascii="Arial" w:eastAsia="Arial" w:hAnsi="Arial" w:cs="Arial"/>
          <w:color w:val="000000"/>
        </w:rPr>
        <w:t xml:space="preserve"> trademark / </w:t>
      </w:r>
      <w:proofErr w:type="spellStart"/>
      <w:r w:rsidRPr="000F14B2">
        <w:rPr>
          <w:rFonts w:ascii="Arial" w:eastAsia="Arial" w:hAnsi="Arial" w:cs="Arial"/>
          <w:color w:val="000000"/>
        </w:rPr>
        <w:t>karakteristik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lingkungan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melalui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peningkatan</w:t>
      </w:r>
      <w:proofErr w:type="spellEnd"/>
      <w:r w:rsidRPr="000F14B2">
        <w:rPr>
          <w:rFonts w:ascii="Arial" w:eastAsia="Arial" w:hAnsi="Arial" w:cs="Arial"/>
          <w:color w:val="000000"/>
        </w:rPr>
        <w:t xml:space="preserve"> / </w:t>
      </w:r>
      <w:proofErr w:type="spellStart"/>
      <w:r w:rsidRPr="000F14B2">
        <w:rPr>
          <w:rFonts w:ascii="Arial" w:eastAsia="Arial" w:hAnsi="Arial" w:cs="Arial"/>
          <w:color w:val="000000"/>
        </w:rPr>
        <w:t>pengembangan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potensi</w:t>
      </w:r>
      <w:proofErr w:type="spellEnd"/>
      <w:r w:rsidRPr="000F14B2">
        <w:rPr>
          <w:rFonts w:ascii="Arial" w:eastAsia="Arial" w:hAnsi="Arial" w:cs="Arial"/>
          <w:color w:val="000000"/>
        </w:rPr>
        <w:t xml:space="preserve"> - </w:t>
      </w:r>
      <w:proofErr w:type="spellStart"/>
      <w:r w:rsidRPr="000F14B2">
        <w:rPr>
          <w:rFonts w:ascii="Arial" w:eastAsia="Arial" w:hAnsi="Arial" w:cs="Arial"/>
          <w:color w:val="000000"/>
        </w:rPr>
        <w:t>potensi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lokal</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dimiliki</w:t>
      </w:r>
      <w:proofErr w:type="spellEnd"/>
      <w:r w:rsidRPr="000F14B2">
        <w:rPr>
          <w:rFonts w:ascii="Arial" w:eastAsia="Arial" w:hAnsi="Arial" w:cs="Arial"/>
          <w:color w:val="000000"/>
        </w:rPr>
        <w:t xml:space="preserve"> di wilayah </w:t>
      </w:r>
      <w:proofErr w:type="spellStart"/>
      <w:r w:rsidRPr="000F14B2">
        <w:rPr>
          <w:rFonts w:ascii="Arial" w:eastAsia="Arial" w:hAnsi="Arial" w:cs="Arial"/>
          <w:color w:val="000000"/>
        </w:rPr>
        <w:t>tersebut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Potensi</w:t>
      </w:r>
      <w:proofErr w:type="spellEnd"/>
      <w:r w:rsidRPr="000F14B2">
        <w:rPr>
          <w:rFonts w:ascii="Arial" w:eastAsia="Arial" w:hAnsi="Arial" w:cs="Arial"/>
          <w:color w:val="000000"/>
        </w:rPr>
        <w:t xml:space="preserve"> – </w:t>
      </w:r>
      <w:proofErr w:type="spellStart"/>
      <w:r w:rsidRPr="000F14B2">
        <w:rPr>
          <w:rFonts w:ascii="Arial" w:eastAsia="Arial" w:hAnsi="Arial" w:cs="Arial"/>
          <w:color w:val="000000"/>
        </w:rPr>
        <w:t>potensi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tersebut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dapat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berupa</w:t>
      </w:r>
      <w:proofErr w:type="spellEnd"/>
      <w:r w:rsidRPr="000F14B2">
        <w:rPr>
          <w:rFonts w:ascii="Arial" w:eastAsia="Arial" w:hAnsi="Arial" w:cs="Arial"/>
          <w:color w:val="000000"/>
        </w:rPr>
        <w:t xml:space="preserve"> :</w:t>
      </w:r>
    </w:p>
    <w:p w14:paraId="3FF3092F" w14:textId="77777777" w:rsidR="000F14B2" w:rsidRPr="000F14B2" w:rsidRDefault="000F14B2" w:rsidP="000F14B2">
      <w:pPr>
        <w:widowControl w:val="0"/>
        <w:pBdr>
          <w:top w:val="nil"/>
          <w:left w:val="nil"/>
          <w:bottom w:val="nil"/>
          <w:right w:val="nil"/>
          <w:between w:val="nil"/>
        </w:pBdr>
        <w:spacing w:line="288" w:lineRule="auto"/>
        <w:ind w:firstLine="547"/>
        <w:jc w:val="both"/>
        <w:rPr>
          <w:rFonts w:ascii="Arial" w:eastAsia="Arial" w:hAnsi="Arial" w:cs="Arial"/>
          <w:color w:val="000000"/>
        </w:rPr>
      </w:pPr>
      <w:r w:rsidRPr="000F14B2">
        <w:rPr>
          <w:rFonts w:ascii="Arial" w:eastAsia="Arial" w:hAnsi="Arial" w:cs="Arial"/>
          <w:color w:val="000000"/>
        </w:rPr>
        <w:t xml:space="preserve">Usaha  </w:t>
      </w:r>
      <w:proofErr w:type="spellStart"/>
      <w:r w:rsidRPr="000F14B2">
        <w:rPr>
          <w:rFonts w:ascii="Arial" w:eastAsia="Arial" w:hAnsi="Arial" w:cs="Arial"/>
          <w:color w:val="000000"/>
        </w:rPr>
        <w:t>masyarakat</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dominan</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menjadi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mata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pencaharian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pokok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sebagian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besar</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warga</w:t>
      </w:r>
      <w:proofErr w:type="spellEnd"/>
      <w:r w:rsidRPr="000F14B2">
        <w:rPr>
          <w:rFonts w:ascii="Arial" w:eastAsia="Arial" w:hAnsi="Arial" w:cs="Arial"/>
          <w:color w:val="000000"/>
        </w:rPr>
        <w:t xml:space="preserve"> di wilayah </w:t>
      </w:r>
      <w:proofErr w:type="spellStart"/>
      <w:r w:rsidRPr="000F14B2">
        <w:rPr>
          <w:rFonts w:ascii="Arial" w:eastAsia="Arial" w:hAnsi="Arial" w:cs="Arial"/>
          <w:color w:val="000000"/>
        </w:rPr>
        <w:t>tersebut</w:t>
      </w:r>
      <w:proofErr w:type="spellEnd"/>
      <w:r w:rsidRPr="000F14B2">
        <w:rPr>
          <w:rFonts w:ascii="Arial" w:eastAsia="Arial" w:hAnsi="Arial" w:cs="Arial"/>
          <w:color w:val="000000"/>
        </w:rPr>
        <w:t>.</w:t>
      </w:r>
    </w:p>
    <w:p w14:paraId="6B6BAF88" w14:textId="77777777" w:rsidR="000F14B2" w:rsidRDefault="000F14B2" w:rsidP="000F14B2">
      <w:pPr>
        <w:pStyle w:val="ListParagraph"/>
        <w:widowControl w:val="0"/>
        <w:numPr>
          <w:ilvl w:val="0"/>
          <w:numId w:val="3"/>
        </w:numPr>
        <w:pBdr>
          <w:top w:val="nil"/>
          <w:left w:val="nil"/>
          <w:bottom w:val="nil"/>
          <w:right w:val="nil"/>
          <w:between w:val="nil"/>
        </w:pBdr>
        <w:spacing w:line="288" w:lineRule="auto"/>
        <w:ind w:left="567"/>
        <w:jc w:val="both"/>
        <w:rPr>
          <w:rFonts w:ascii="Arial" w:eastAsia="Arial" w:hAnsi="Arial" w:cs="Arial"/>
          <w:color w:val="000000"/>
        </w:rPr>
      </w:pPr>
      <w:proofErr w:type="spellStart"/>
      <w:r w:rsidRPr="000F14B2">
        <w:rPr>
          <w:rFonts w:ascii="Arial" w:eastAsia="Arial" w:hAnsi="Arial" w:cs="Arial"/>
          <w:color w:val="000000"/>
        </w:rPr>
        <w:t>Karakter</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masyarakat</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mendidik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budaya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tradisi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kearifan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lokal</w:t>
      </w:r>
      <w:proofErr w:type="spellEnd"/>
      <w:r w:rsidRPr="000F14B2">
        <w:rPr>
          <w:rFonts w:ascii="Arial" w:eastAsia="Arial" w:hAnsi="Arial" w:cs="Arial"/>
          <w:color w:val="000000"/>
        </w:rPr>
        <w:t>).</w:t>
      </w:r>
    </w:p>
    <w:p w14:paraId="197764B2" w14:textId="77777777" w:rsidR="000F14B2" w:rsidRDefault="000F14B2" w:rsidP="000F14B2">
      <w:pPr>
        <w:pStyle w:val="ListParagraph"/>
        <w:widowControl w:val="0"/>
        <w:numPr>
          <w:ilvl w:val="0"/>
          <w:numId w:val="3"/>
        </w:numPr>
        <w:pBdr>
          <w:top w:val="nil"/>
          <w:left w:val="nil"/>
          <w:bottom w:val="nil"/>
          <w:right w:val="nil"/>
          <w:between w:val="nil"/>
        </w:pBdr>
        <w:spacing w:line="288" w:lineRule="auto"/>
        <w:ind w:left="567"/>
        <w:jc w:val="both"/>
        <w:rPr>
          <w:rFonts w:ascii="Arial" w:eastAsia="Arial" w:hAnsi="Arial" w:cs="Arial"/>
          <w:color w:val="000000"/>
        </w:rPr>
      </w:pPr>
      <w:r w:rsidRPr="000F14B2">
        <w:rPr>
          <w:rFonts w:ascii="Arial" w:eastAsia="Arial" w:hAnsi="Arial" w:cs="Arial"/>
          <w:color w:val="000000"/>
        </w:rPr>
        <w:t xml:space="preserve">Masyarakat dan </w:t>
      </w:r>
      <w:proofErr w:type="spellStart"/>
      <w:r w:rsidRPr="000F14B2">
        <w:rPr>
          <w:rFonts w:ascii="Arial" w:eastAsia="Arial" w:hAnsi="Arial" w:cs="Arial"/>
          <w:color w:val="000000"/>
        </w:rPr>
        <w:t>lingkungan</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sehat</w:t>
      </w:r>
      <w:proofErr w:type="spellEnd"/>
      <w:r w:rsidRPr="000F14B2">
        <w:rPr>
          <w:rFonts w:ascii="Arial" w:eastAsia="Arial" w:hAnsi="Arial" w:cs="Arial"/>
          <w:color w:val="000000"/>
        </w:rPr>
        <w:t>.</w:t>
      </w:r>
    </w:p>
    <w:p w14:paraId="5304EAD7" w14:textId="77777777" w:rsidR="000F14B2" w:rsidRDefault="000F14B2" w:rsidP="000F14B2">
      <w:pPr>
        <w:pStyle w:val="ListParagraph"/>
        <w:widowControl w:val="0"/>
        <w:numPr>
          <w:ilvl w:val="0"/>
          <w:numId w:val="3"/>
        </w:numPr>
        <w:pBdr>
          <w:top w:val="nil"/>
          <w:left w:val="nil"/>
          <w:bottom w:val="nil"/>
          <w:right w:val="nil"/>
          <w:between w:val="nil"/>
        </w:pBdr>
        <w:spacing w:line="288" w:lineRule="auto"/>
        <w:ind w:left="567"/>
        <w:jc w:val="both"/>
        <w:rPr>
          <w:rFonts w:ascii="Arial" w:eastAsia="Arial" w:hAnsi="Arial" w:cs="Arial"/>
          <w:color w:val="000000"/>
        </w:rPr>
      </w:pPr>
      <w:r w:rsidRPr="000F14B2">
        <w:rPr>
          <w:rFonts w:ascii="Arial" w:eastAsia="Arial" w:hAnsi="Arial" w:cs="Arial"/>
          <w:color w:val="000000"/>
        </w:rPr>
        <w:t xml:space="preserve">Home </w:t>
      </w:r>
      <w:proofErr w:type="spellStart"/>
      <w:r w:rsidRPr="000F14B2">
        <w:rPr>
          <w:rFonts w:ascii="Arial" w:eastAsia="Arial" w:hAnsi="Arial" w:cs="Arial"/>
          <w:color w:val="000000"/>
        </w:rPr>
        <w:t>industri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ramah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lingkungan.Kerajinan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masyarakat</w:t>
      </w:r>
      <w:proofErr w:type="spellEnd"/>
      <w:r w:rsidRPr="000F14B2">
        <w:rPr>
          <w:rFonts w:ascii="Arial" w:eastAsia="Arial" w:hAnsi="Arial" w:cs="Arial"/>
          <w:color w:val="000000"/>
        </w:rPr>
        <w:t>.</w:t>
      </w:r>
    </w:p>
    <w:p w14:paraId="78B8CD64" w14:textId="6E3E4A8D" w:rsidR="00203261" w:rsidRPr="000F14B2" w:rsidRDefault="000F14B2" w:rsidP="000F14B2">
      <w:pPr>
        <w:pStyle w:val="ListParagraph"/>
        <w:widowControl w:val="0"/>
        <w:numPr>
          <w:ilvl w:val="0"/>
          <w:numId w:val="3"/>
        </w:numPr>
        <w:pBdr>
          <w:top w:val="nil"/>
          <w:left w:val="nil"/>
          <w:bottom w:val="nil"/>
          <w:right w:val="nil"/>
          <w:between w:val="nil"/>
        </w:pBdr>
        <w:spacing w:line="288" w:lineRule="auto"/>
        <w:ind w:left="567"/>
        <w:jc w:val="both"/>
        <w:rPr>
          <w:rFonts w:ascii="Arial" w:eastAsia="Arial" w:hAnsi="Arial" w:cs="Arial"/>
          <w:color w:val="000000"/>
        </w:rPr>
      </w:pPr>
      <w:r w:rsidRPr="000F14B2">
        <w:rPr>
          <w:rFonts w:ascii="Arial" w:eastAsia="Arial" w:hAnsi="Arial" w:cs="Arial"/>
          <w:color w:val="000000"/>
        </w:rPr>
        <w:t xml:space="preserve">Ciri </w:t>
      </w:r>
      <w:proofErr w:type="spellStart"/>
      <w:r w:rsidRPr="000F14B2">
        <w:rPr>
          <w:rFonts w:ascii="Arial" w:eastAsia="Arial" w:hAnsi="Arial" w:cs="Arial"/>
          <w:color w:val="000000"/>
        </w:rPr>
        <w:t>khas</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setempat</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lebih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kuat</w:t>
      </w:r>
      <w:proofErr w:type="spellEnd"/>
      <w:r w:rsidRPr="000F14B2">
        <w:rPr>
          <w:rFonts w:ascii="Arial" w:eastAsia="Arial" w:hAnsi="Arial" w:cs="Arial"/>
          <w:color w:val="000000"/>
        </w:rPr>
        <w:t xml:space="preserve"> / </w:t>
      </w:r>
      <w:proofErr w:type="spellStart"/>
      <w:r w:rsidRPr="000F14B2">
        <w:rPr>
          <w:rFonts w:ascii="Arial" w:eastAsia="Arial" w:hAnsi="Arial" w:cs="Arial"/>
          <w:color w:val="000000"/>
        </w:rPr>
        <w:t>tidak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dimiliki</w:t>
      </w:r>
      <w:proofErr w:type="spellEnd"/>
      <w:r w:rsidRPr="000F14B2">
        <w:rPr>
          <w:rFonts w:ascii="Arial" w:eastAsia="Arial" w:hAnsi="Arial" w:cs="Arial"/>
          <w:color w:val="000000"/>
        </w:rPr>
        <w:t xml:space="preserve"> kampung lain dan </w:t>
      </w:r>
      <w:proofErr w:type="spellStart"/>
      <w:r w:rsidRPr="000F14B2">
        <w:rPr>
          <w:rFonts w:ascii="Arial" w:eastAsia="Arial" w:hAnsi="Arial" w:cs="Arial"/>
          <w:color w:val="000000"/>
        </w:rPr>
        <w:t>bisa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menjadi</w:t>
      </w:r>
      <w:proofErr w:type="spellEnd"/>
      <w:r w:rsidRPr="000F14B2">
        <w:rPr>
          <w:rFonts w:ascii="Arial" w:eastAsia="Arial" w:hAnsi="Arial" w:cs="Arial"/>
          <w:color w:val="000000"/>
        </w:rPr>
        <w:t xml:space="preserve"> ikon wilayah. </w:t>
      </w:r>
    </w:p>
    <w:p w14:paraId="64AC76E1" w14:textId="77777777" w:rsidR="00203261" w:rsidRDefault="00000000">
      <w:pPr>
        <w:pStyle w:val="Heading1"/>
        <w:rPr>
          <w:sz w:val="24"/>
          <w:szCs w:val="24"/>
        </w:rPr>
      </w:pPr>
      <w:r>
        <w:rPr>
          <w:sz w:val="24"/>
          <w:szCs w:val="24"/>
        </w:rPr>
        <w:t>METODE</w:t>
      </w:r>
    </w:p>
    <w:p w14:paraId="6452427A" w14:textId="77777777" w:rsidR="000F14B2" w:rsidRPr="005055DE" w:rsidRDefault="000F14B2" w:rsidP="005055DE">
      <w:pPr>
        <w:widowControl w:val="0"/>
        <w:pBdr>
          <w:top w:val="nil"/>
          <w:left w:val="nil"/>
          <w:bottom w:val="nil"/>
          <w:right w:val="nil"/>
          <w:between w:val="nil"/>
        </w:pBdr>
        <w:spacing w:line="288" w:lineRule="auto"/>
        <w:jc w:val="both"/>
        <w:rPr>
          <w:rFonts w:ascii="Arial" w:eastAsia="Arial" w:hAnsi="Arial" w:cs="Arial"/>
          <w:b/>
          <w:bCs/>
          <w:color w:val="000000"/>
        </w:rPr>
      </w:pPr>
      <w:proofErr w:type="spellStart"/>
      <w:r w:rsidRPr="005055DE">
        <w:rPr>
          <w:rFonts w:ascii="Arial" w:eastAsia="Arial" w:hAnsi="Arial" w:cs="Arial"/>
          <w:b/>
          <w:bCs/>
          <w:color w:val="000000"/>
        </w:rPr>
        <w:t>Prosedur</w:t>
      </w:r>
      <w:proofErr w:type="spellEnd"/>
      <w:r w:rsidRPr="005055DE">
        <w:rPr>
          <w:rFonts w:ascii="Arial" w:eastAsia="Arial" w:hAnsi="Arial" w:cs="Arial"/>
          <w:b/>
          <w:bCs/>
          <w:color w:val="000000"/>
        </w:rPr>
        <w:t xml:space="preserve"> </w:t>
      </w:r>
      <w:proofErr w:type="spellStart"/>
      <w:r w:rsidRPr="005055DE">
        <w:rPr>
          <w:rFonts w:ascii="Arial" w:eastAsia="Arial" w:hAnsi="Arial" w:cs="Arial"/>
          <w:b/>
          <w:bCs/>
          <w:color w:val="000000"/>
        </w:rPr>
        <w:t>Pelaksanaan</w:t>
      </w:r>
      <w:proofErr w:type="spellEnd"/>
      <w:r w:rsidRPr="005055DE">
        <w:rPr>
          <w:rFonts w:ascii="Arial" w:eastAsia="Arial" w:hAnsi="Arial" w:cs="Arial"/>
          <w:b/>
          <w:bCs/>
          <w:color w:val="000000"/>
        </w:rPr>
        <w:t xml:space="preserve"> </w:t>
      </w:r>
      <w:proofErr w:type="spellStart"/>
      <w:r w:rsidRPr="005055DE">
        <w:rPr>
          <w:rFonts w:ascii="Arial" w:eastAsia="Arial" w:hAnsi="Arial" w:cs="Arial"/>
          <w:b/>
          <w:bCs/>
          <w:color w:val="000000"/>
        </w:rPr>
        <w:t>Kegiatan</w:t>
      </w:r>
      <w:proofErr w:type="spellEnd"/>
    </w:p>
    <w:p w14:paraId="42CD3B2E" w14:textId="77777777" w:rsidR="000F14B2" w:rsidRPr="000F14B2" w:rsidRDefault="000F14B2" w:rsidP="005055DE">
      <w:pPr>
        <w:widowControl w:val="0"/>
        <w:pBdr>
          <w:top w:val="nil"/>
          <w:left w:val="nil"/>
          <w:bottom w:val="nil"/>
          <w:right w:val="nil"/>
          <w:between w:val="nil"/>
        </w:pBdr>
        <w:spacing w:line="288" w:lineRule="auto"/>
        <w:ind w:firstLine="567"/>
        <w:jc w:val="both"/>
        <w:rPr>
          <w:rFonts w:ascii="Arial" w:eastAsia="Arial" w:hAnsi="Arial" w:cs="Arial"/>
          <w:color w:val="000000"/>
        </w:rPr>
      </w:pPr>
      <w:proofErr w:type="spellStart"/>
      <w:r w:rsidRPr="000F14B2">
        <w:rPr>
          <w:rFonts w:ascii="Arial" w:eastAsia="Arial" w:hAnsi="Arial" w:cs="Arial"/>
          <w:color w:val="000000"/>
        </w:rPr>
        <w:t>Kegiatan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pengabdian</w:t>
      </w:r>
      <w:proofErr w:type="spellEnd"/>
      <w:r w:rsidRPr="000F14B2">
        <w:rPr>
          <w:rFonts w:ascii="Arial" w:eastAsia="Arial" w:hAnsi="Arial" w:cs="Arial"/>
          <w:color w:val="000000"/>
        </w:rPr>
        <w:t xml:space="preserve"> di Universitas Nurul Huda </w:t>
      </w:r>
      <w:proofErr w:type="spellStart"/>
      <w:r w:rsidRPr="000F14B2">
        <w:rPr>
          <w:rFonts w:ascii="Arial" w:eastAsia="Arial" w:hAnsi="Arial" w:cs="Arial"/>
          <w:color w:val="000000"/>
        </w:rPr>
        <w:t>Sukaraja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terdiri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dari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empat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tahap</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yaitu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persiapan</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observasi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mitra</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pendampingan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tahap</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pelaksanaan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pelatihan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tahap</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evaluasi</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tahap</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pelaporan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Selain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itu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tidak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kalah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penting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ikut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lastRenderedPageBreak/>
        <w:t>peran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utama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ada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dosen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pembibing</w:t>
      </w:r>
      <w:proofErr w:type="spellEnd"/>
      <w:r w:rsidRPr="000F14B2">
        <w:rPr>
          <w:rFonts w:ascii="Arial" w:eastAsia="Arial" w:hAnsi="Arial" w:cs="Arial"/>
          <w:color w:val="000000"/>
        </w:rPr>
        <w:t xml:space="preserve"> kami </w:t>
      </w:r>
      <w:proofErr w:type="spellStart"/>
      <w:r w:rsidRPr="000F14B2">
        <w:rPr>
          <w:rFonts w:ascii="Arial" w:eastAsia="Arial" w:hAnsi="Arial" w:cs="Arial"/>
          <w:color w:val="000000"/>
        </w:rPr>
        <w:t>yaitu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ibu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Miftakhur</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Rohmah,M.Pd</w:t>
      </w:r>
      <w:proofErr w:type="spellEnd"/>
      <w:r w:rsidRPr="000F14B2">
        <w:rPr>
          <w:rFonts w:ascii="Arial" w:eastAsia="Arial" w:hAnsi="Arial" w:cs="Arial"/>
          <w:color w:val="000000"/>
        </w:rPr>
        <w:t xml:space="preserve">, dan Bapak M. Iqbal Mustofa, </w:t>
      </w:r>
      <w:proofErr w:type="spellStart"/>
      <w:r w:rsidRPr="000F14B2">
        <w:rPr>
          <w:rFonts w:ascii="Arial" w:eastAsia="Arial" w:hAnsi="Arial" w:cs="Arial"/>
          <w:color w:val="000000"/>
        </w:rPr>
        <w:t>M.Kom</w:t>
      </w:r>
      <w:proofErr w:type="spellEnd"/>
      <w:r w:rsidRPr="000F14B2">
        <w:rPr>
          <w:rFonts w:ascii="Arial" w:eastAsia="Arial" w:hAnsi="Arial" w:cs="Arial"/>
          <w:color w:val="000000"/>
        </w:rPr>
        <w:t>.</w:t>
      </w:r>
    </w:p>
    <w:p w14:paraId="5C202CCC" w14:textId="76BE6605" w:rsidR="000F14B2" w:rsidRPr="005055DE" w:rsidRDefault="000F14B2" w:rsidP="005055DE">
      <w:pPr>
        <w:pStyle w:val="ListParagraph"/>
        <w:widowControl w:val="0"/>
        <w:numPr>
          <w:ilvl w:val="0"/>
          <w:numId w:val="4"/>
        </w:numPr>
        <w:pBdr>
          <w:top w:val="nil"/>
          <w:left w:val="nil"/>
          <w:bottom w:val="nil"/>
          <w:right w:val="nil"/>
          <w:between w:val="nil"/>
        </w:pBdr>
        <w:spacing w:line="288" w:lineRule="auto"/>
        <w:ind w:left="567"/>
        <w:jc w:val="both"/>
        <w:rPr>
          <w:rFonts w:ascii="Arial" w:eastAsia="Arial" w:hAnsi="Arial" w:cs="Arial"/>
          <w:color w:val="000000"/>
        </w:rPr>
      </w:pPr>
      <w:proofErr w:type="spellStart"/>
      <w:r w:rsidRPr="005055DE">
        <w:rPr>
          <w:rFonts w:ascii="Arial" w:eastAsia="Arial" w:hAnsi="Arial" w:cs="Arial"/>
          <w:color w:val="000000"/>
        </w:rPr>
        <w:t>Tahap</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Persiapan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Observasi</w:t>
      </w:r>
      <w:proofErr w:type="spellEnd"/>
      <w:r w:rsidRPr="005055DE">
        <w:rPr>
          <w:rFonts w:ascii="Arial" w:eastAsia="Arial" w:hAnsi="Arial" w:cs="Arial"/>
          <w:color w:val="000000"/>
        </w:rPr>
        <w:t xml:space="preserve"> Mitra</w:t>
      </w:r>
    </w:p>
    <w:p w14:paraId="59638458" w14:textId="77777777" w:rsidR="000F14B2" w:rsidRPr="000F14B2" w:rsidRDefault="000F14B2" w:rsidP="000F14B2">
      <w:pPr>
        <w:widowControl w:val="0"/>
        <w:pBdr>
          <w:top w:val="nil"/>
          <w:left w:val="nil"/>
          <w:bottom w:val="nil"/>
          <w:right w:val="nil"/>
          <w:between w:val="nil"/>
        </w:pBdr>
        <w:spacing w:line="288" w:lineRule="auto"/>
        <w:ind w:firstLine="547"/>
        <w:jc w:val="both"/>
        <w:rPr>
          <w:rFonts w:ascii="Arial" w:eastAsia="Arial" w:hAnsi="Arial" w:cs="Arial"/>
          <w:color w:val="000000"/>
        </w:rPr>
      </w:pPr>
      <w:proofErr w:type="spellStart"/>
      <w:r w:rsidRPr="000F14B2">
        <w:rPr>
          <w:rFonts w:ascii="Arial" w:eastAsia="Arial" w:hAnsi="Arial" w:cs="Arial"/>
          <w:color w:val="000000"/>
        </w:rPr>
        <w:t>Tahap</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pertama</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dilakukan</w:t>
      </w:r>
      <w:proofErr w:type="spellEnd"/>
      <w:r w:rsidRPr="000F14B2">
        <w:rPr>
          <w:rFonts w:ascii="Arial" w:eastAsia="Arial" w:hAnsi="Arial" w:cs="Arial"/>
          <w:color w:val="000000"/>
        </w:rPr>
        <w:t xml:space="preserve">  pada  </w:t>
      </w:r>
      <w:proofErr w:type="spellStart"/>
      <w:r w:rsidRPr="000F14B2">
        <w:rPr>
          <w:rFonts w:ascii="Arial" w:eastAsia="Arial" w:hAnsi="Arial" w:cs="Arial"/>
          <w:color w:val="000000"/>
        </w:rPr>
        <w:t>pengabdian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adalah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dengan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melakukan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persiapan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dimana</w:t>
      </w:r>
      <w:proofErr w:type="spellEnd"/>
      <w:r w:rsidRPr="000F14B2">
        <w:rPr>
          <w:rFonts w:ascii="Arial" w:eastAsia="Arial" w:hAnsi="Arial" w:cs="Arial"/>
          <w:color w:val="000000"/>
        </w:rPr>
        <w:t xml:space="preserve"> team </w:t>
      </w:r>
      <w:proofErr w:type="spellStart"/>
      <w:r w:rsidRPr="000F14B2">
        <w:rPr>
          <w:rFonts w:ascii="Arial" w:eastAsia="Arial" w:hAnsi="Arial" w:cs="Arial"/>
          <w:color w:val="000000"/>
        </w:rPr>
        <w:t>pengabdi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melakukan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obeservasi</w:t>
      </w:r>
      <w:proofErr w:type="spellEnd"/>
      <w:r w:rsidRPr="000F14B2">
        <w:rPr>
          <w:rFonts w:ascii="Arial" w:eastAsia="Arial" w:hAnsi="Arial" w:cs="Arial"/>
          <w:color w:val="000000"/>
        </w:rPr>
        <w:t xml:space="preserve"> pada </w:t>
      </w:r>
      <w:proofErr w:type="spellStart"/>
      <w:r w:rsidRPr="000F14B2">
        <w:rPr>
          <w:rFonts w:ascii="Arial" w:eastAsia="Arial" w:hAnsi="Arial" w:cs="Arial"/>
          <w:color w:val="000000"/>
        </w:rPr>
        <w:t>pelaku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usaha</w:t>
      </w:r>
      <w:proofErr w:type="spellEnd"/>
      <w:r w:rsidRPr="000F14B2">
        <w:rPr>
          <w:rFonts w:ascii="Arial" w:eastAsia="Arial" w:hAnsi="Arial" w:cs="Arial"/>
          <w:color w:val="000000"/>
        </w:rPr>
        <w:t xml:space="preserve"> kampung </w:t>
      </w:r>
      <w:proofErr w:type="spellStart"/>
      <w:r w:rsidRPr="000F14B2">
        <w:rPr>
          <w:rFonts w:ascii="Arial" w:eastAsia="Arial" w:hAnsi="Arial" w:cs="Arial"/>
          <w:color w:val="000000"/>
        </w:rPr>
        <w:t>tematik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Maju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Pupuk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Ganik</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sudah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memiliki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usaha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untuk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menentukan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permasalahan</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terjadi</w:t>
      </w:r>
      <w:proofErr w:type="spellEnd"/>
      <w:r w:rsidRPr="000F14B2">
        <w:rPr>
          <w:rFonts w:ascii="Arial" w:eastAsia="Arial" w:hAnsi="Arial" w:cs="Arial"/>
          <w:color w:val="000000"/>
        </w:rPr>
        <w:t xml:space="preserve"> pada </w:t>
      </w:r>
      <w:proofErr w:type="spellStart"/>
      <w:r w:rsidRPr="000F14B2">
        <w:rPr>
          <w:rFonts w:ascii="Arial" w:eastAsia="Arial" w:hAnsi="Arial" w:cs="Arial"/>
          <w:color w:val="000000"/>
        </w:rPr>
        <w:t>mitra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sehingga</w:t>
      </w:r>
      <w:proofErr w:type="spellEnd"/>
      <w:r w:rsidRPr="000F14B2">
        <w:rPr>
          <w:rFonts w:ascii="Arial" w:eastAsia="Arial" w:hAnsi="Arial" w:cs="Arial"/>
          <w:color w:val="000000"/>
        </w:rPr>
        <w:t xml:space="preserve"> team </w:t>
      </w:r>
      <w:proofErr w:type="spellStart"/>
      <w:r w:rsidRPr="000F14B2">
        <w:rPr>
          <w:rFonts w:ascii="Arial" w:eastAsia="Arial" w:hAnsi="Arial" w:cs="Arial"/>
          <w:color w:val="000000"/>
        </w:rPr>
        <w:t>pengabdi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bisa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memberikan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solusi</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akan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ditawarkan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kepada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pelaku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usaha</w:t>
      </w:r>
      <w:proofErr w:type="spellEnd"/>
      <w:r w:rsidRPr="000F14B2">
        <w:rPr>
          <w:rFonts w:ascii="Arial" w:eastAsia="Arial" w:hAnsi="Arial" w:cs="Arial"/>
          <w:color w:val="000000"/>
        </w:rPr>
        <w:t xml:space="preserve"> kampung </w:t>
      </w:r>
      <w:proofErr w:type="spellStart"/>
      <w:r w:rsidRPr="000F14B2">
        <w:rPr>
          <w:rFonts w:ascii="Arial" w:eastAsia="Arial" w:hAnsi="Arial" w:cs="Arial"/>
          <w:color w:val="000000"/>
        </w:rPr>
        <w:t>tematik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Maju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Pupuk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Ganik</w:t>
      </w:r>
      <w:proofErr w:type="spellEnd"/>
      <w:r w:rsidRPr="000F14B2">
        <w:rPr>
          <w:rFonts w:ascii="Arial" w:eastAsia="Arial" w:hAnsi="Arial" w:cs="Arial"/>
          <w:color w:val="000000"/>
        </w:rPr>
        <w:t>).</w:t>
      </w:r>
    </w:p>
    <w:p w14:paraId="782B563A" w14:textId="62A9E049" w:rsidR="000F14B2" w:rsidRPr="005055DE" w:rsidRDefault="000F14B2" w:rsidP="005055DE">
      <w:pPr>
        <w:pStyle w:val="ListParagraph"/>
        <w:widowControl w:val="0"/>
        <w:numPr>
          <w:ilvl w:val="0"/>
          <w:numId w:val="4"/>
        </w:numPr>
        <w:pBdr>
          <w:top w:val="nil"/>
          <w:left w:val="nil"/>
          <w:bottom w:val="nil"/>
          <w:right w:val="nil"/>
          <w:between w:val="nil"/>
        </w:pBdr>
        <w:spacing w:line="288" w:lineRule="auto"/>
        <w:ind w:left="567"/>
        <w:jc w:val="both"/>
        <w:rPr>
          <w:rFonts w:ascii="Arial" w:eastAsia="Arial" w:hAnsi="Arial" w:cs="Arial"/>
          <w:color w:val="000000"/>
        </w:rPr>
      </w:pPr>
      <w:proofErr w:type="spellStart"/>
      <w:r w:rsidRPr="005055DE">
        <w:rPr>
          <w:rFonts w:ascii="Arial" w:eastAsia="Arial" w:hAnsi="Arial" w:cs="Arial"/>
          <w:color w:val="000000"/>
        </w:rPr>
        <w:t>Tahap</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Pelaksanaan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Pelatihan</w:t>
      </w:r>
      <w:proofErr w:type="spellEnd"/>
    </w:p>
    <w:p w14:paraId="3197D832" w14:textId="77777777" w:rsidR="000F14B2" w:rsidRPr="000F14B2" w:rsidRDefault="000F14B2" w:rsidP="000F14B2">
      <w:pPr>
        <w:widowControl w:val="0"/>
        <w:pBdr>
          <w:top w:val="nil"/>
          <w:left w:val="nil"/>
          <w:bottom w:val="nil"/>
          <w:right w:val="nil"/>
          <w:between w:val="nil"/>
        </w:pBdr>
        <w:spacing w:line="288" w:lineRule="auto"/>
        <w:ind w:firstLine="547"/>
        <w:jc w:val="both"/>
        <w:rPr>
          <w:rFonts w:ascii="Arial" w:eastAsia="Arial" w:hAnsi="Arial" w:cs="Arial"/>
          <w:color w:val="000000"/>
        </w:rPr>
      </w:pPr>
      <w:r w:rsidRPr="000F14B2">
        <w:rPr>
          <w:rFonts w:ascii="Arial" w:eastAsia="Arial" w:hAnsi="Arial" w:cs="Arial"/>
          <w:color w:val="000000"/>
        </w:rPr>
        <w:t xml:space="preserve">Pada </w:t>
      </w:r>
      <w:proofErr w:type="spellStart"/>
      <w:r w:rsidRPr="000F14B2">
        <w:rPr>
          <w:rFonts w:ascii="Arial" w:eastAsia="Arial" w:hAnsi="Arial" w:cs="Arial"/>
          <w:color w:val="000000"/>
        </w:rPr>
        <w:t>tahap</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pelaksanaan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pendampingan</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pelatihan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kepada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mitra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pertama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tim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pengabdi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memberikan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solusi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mengenai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pemahaman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mitra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dalam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pembuatan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profil</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usaha</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memberikan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pelatihan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dalam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membuat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profil</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usaha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serta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berkreasi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memanfaatkan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serta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memperluas</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jaringan</w:t>
      </w:r>
      <w:proofErr w:type="spellEnd"/>
      <w:r w:rsidRPr="000F14B2">
        <w:rPr>
          <w:rFonts w:ascii="Arial" w:eastAsia="Arial" w:hAnsi="Arial" w:cs="Arial"/>
          <w:color w:val="000000"/>
        </w:rPr>
        <w:t>.</w:t>
      </w:r>
    </w:p>
    <w:p w14:paraId="284B9262" w14:textId="67E331E7" w:rsidR="000F14B2" w:rsidRPr="005055DE" w:rsidRDefault="000F14B2" w:rsidP="005055DE">
      <w:pPr>
        <w:pStyle w:val="ListParagraph"/>
        <w:widowControl w:val="0"/>
        <w:numPr>
          <w:ilvl w:val="0"/>
          <w:numId w:val="4"/>
        </w:numPr>
        <w:pBdr>
          <w:top w:val="nil"/>
          <w:left w:val="nil"/>
          <w:bottom w:val="nil"/>
          <w:right w:val="nil"/>
          <w:between w:val="nil"/>
        </w:pBdr>
        <w:spacing w:line="288" w:lineRule="auto"/>
        <w:ind w:left="567"/>
        <w:jc w:val="both"/>
        <w:rPr>
          <w:rFonts w:ascii="Arial" w:eastAsia="Arial" w:hAnsi="Arial" w:cs="Arial"/>
          <w:color w:val="000000"/>
        </w:rPr>
      </w:pPr>
      <w:proofErr w:type="spellStart"/>
      <w:r w:rsidRPr="005055DE">
        <w:rPr>
          <w:rFonts w:ascii="Arial" w:eastAsia="Arial" w:hAnsi="Arial" w:cs="Arial"/>
          <w:color w:val="000000"/>
        </w:rPr>
        <w:t>Tahap</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Evaluasi</w:t>
      </w:r>
      <w:proofErr w:type="spellEnd"/>
    </w:p>
    <w:p w14:paraId="6912D3B1" w14:textId="77777777" w:rsidR="005055DE" w:rsidRDefault="000F14B2" w:rsidP="005055DE">
      <w:pPr>
        <w:widowControl w:val="0"/>
        <w:pBdr>
          <w:top w:val="nil"/>
          <w:left w:val="nil"/>
          <w:bottom w:val="nil"/>
          <w:right w:val="nil"/>
          <w:between w:val="nil"/>
        </w:pBdr>
        <w:spacing w:line="288" w:lineRule="auto"/>
        <w:ind w:firstLine="547"/>
        <w:jc w:val="both"/>
        <w:rPr>
          <w:rFonts w:ascii="Arial" w:eastAsia="Arial" w:hAnsi="Arial" w:cs="Arial"/>
          <w:color w:val="000000"/>
        </w:rPr>
      </w:pPr>
      <w:r w:rsidRPr="000F14B2">
        <w:rPr>
          <w:rFonts w:ascii="Arial" w:eastAsia="Arial" w:hAnsi="Arial" w:cs="Arial"/>
          <w:color w:val="000000"/>
        </w:rPr>
        <w:t xml:space="preserve">Pada </w:t>
      </w:r>
      <w:proofErr w:type="spellStart"/>
      <w:r w:rsidRPr="000F14B2">
        <w:rPr>
          <w:rFonts w:ascii="Arial" w:eastAsia="Arial" w:hAnsi="Arial" w:cs="Arial"/>
          <w:color w:val="000000"/>
        </w:rPr>
        <w:t>tahapan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evaluasi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terhadap</w:t>
      </w:r>
      <w:proofErr w:type="spellEnd"/>
      <w:r w:rsidRPr="000F14B2">
        <w:rPr>
          <w:rFonts w:ascii="Arial" w:eastAsia="Arial" w:hAnsi="Arial" w:cs="Arial"/>
          <w:color w:val="000000"/>
        </w:rPr>
        <w:t xml:space="preserve"> program </w:t>
      </w:r>
      <w:proofErr w:type="spellStart"/>
      <w:r w:rsidRPr="000F14B2">
        <w:rPr>
          <w:rFonts w:ascii="Arial" w:eastAsia="Arial" w:hAnsi="Arial" w:cs="Arial"/>
          <w:color w:val="000000"/>
        </w:rPr>
        <w:t>pendampingan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edukasi</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pelatihan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dilaksanakan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dengan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membandingkan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keadaan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mitra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sebelum</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sesudah</w:t>
      </w:r>
      <w:proofErr w:type="spellEnd"/>
      <w:r w:rsidRPr="000F14B2">
        <w:rPr>
          <w:rFonts w:ascii="Arial" w:eastAsia="Arial" w:hAnsi="Arial" w:cs="Arial"/>
          <w:color w:val="000000"/>
        </w:rPr>
        <w:t xml:space="preserve">  program  </w:t>
      </w:r>
      <w:proofErr w:type="spellStart"/>
      <w:r w:rsidRPr="000F14B2">
        <w:rPr>
          <w:rFonts w:ascii="Arial" w:eastAsia="Arial" w:hAnsi="Arial" w:cs="Arial"/>
          <w:color w:val="000000"/>
        </w:rPr>
        <w:t>kegiatan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pengabdian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melalui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pretes</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post test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dengan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memberikan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pertanyaan</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tim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pengabdi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berikan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sebelum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melaksanakan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pendampingan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edukasi</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pelatihan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kemudian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pertanyaan</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tim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pengabdi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berikan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setelah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pelaksanaan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pendampingan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edukasi</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pelatihan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pengabdian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kepada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masyarakat</w:t>
      </w:r>
      <w:proofErr w:type="spellEnd"/>
      <w:r w:rsidRPr="000F14B2">
        <w:rPr>
          <w:rFonts w:ascii="Arial" w:eastAsia="Arial" w:hAnsi="Arial" w:cs="Arial"/>
          <w:color w:val="000000"/>
        </w:rPr>
        <w:t>.</w:t>
      </w:r>
    </w:p>
    <w:p w14:paraId="2DE838FF" w14:textId="408D5B83" w:rsidR="000F14B2" w:rsidRPr="005055DE" w:rsidRDefault="000F14B2" w:rsidP="005055DE">
      <w:pPr>
        <w:pStyle w:val="ListParagraph"/>
        <w:widowControl w:val="0"/>
        <w:numPr>
          <w:ilvl w:val="0"/>
          <w:numId w:val="4"/>
        </w:numPr>
        <w:pBdr>
          <w:top w:val="nil"/>
          <w:left w:val="nil"/>
          <w:bottom w:val="nil"/>
          <w:right w:val="nil"/>
          <w:between w:val="nil"/>
        </w:pBdr>
        <w:spacing w:line="288" w:lineRule="auto"/>
        <w:ind w:left="567"/>
        <w:jc w:val="both"/>
        <w:rPr>
          <w:rFonts w:ascii="Arial" w:eastAsia="Arial" w:hAnsi="Arial" w:cs="Arial"/>
          <w:color w:val="000000"/>
        </w:rPr>
      </w:pPr>
      <w:proofErr w:type="spellStart"/>
      <w:r w:rsidRPr="005055DE">
        <w:rPr>
          <w:rFonts w:ascii="Arial" w:eastAsia="Arial" w:hAnsi="Arial" w:cs="Arial"/>
          <w:color w:val="000000"/>
        </w:rPr>
        <w:t>Tahap</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Pelaporan</w:t>
      </w:r>
      <w:proofErr w:type="spellEnd"/>
    </w:p>
    <w:p w14:paraId="40DF596A" w14:textId="77777777" w:rsidR="000F14B2" w:rsidRPr="000F14B2" w:rsidRDefault="000F14B2" w:rsidP="000F14B2">
      <w:pPr>
        <w:widowControl w:val="0"/>
        <w:pBdr>
          <w:top w:val="nil"/>
          <w:left w:val="nil"/>
          <w:bottom w:val="nil"/>
          <w:right w:val="nil"/>
          <w:between w:val="nil"/>
        </w:pBdr>
        <w:spacing w:line="288" w:lineRule="auto"/>
        <w:ind w:firstLine="547"/>
        <w:jc w:val="both"/>
        <w:rPr>
          <w:rFonts w:ascii="Arial" w:eastAsia="Arial" w:hAnsi="Arial" w:cs="Arial"/>
          <w:color w:val="000000"/>
        </w:rPr>
      </w:pPr>
      <w:proofErr w:type="spellStart"/>
      <w:r w:rsidRPr="000F14B2">
        <w:rPr>
          <w:rFonts w:ascii="Arial" w:eastAsia="Arial" w:hAnsi="Arial" w:cs="Arial"/>
          <w:color w:val="000000"/>
        </w:rPr>
        <w:t>Tahap</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pelaporan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merupakan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tahapan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terakhir</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dari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kegiatan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pengabdian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dimana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tim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pengabdi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melakukan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pelaporan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mengacu</w:t>
      </w:r>
      <w:proofErr w:type="spellEnd"/>
      <w:r w:rsidRPr="000F14B2">
        <w:rPr>
          <w:rFonts w:ascii="Arial" w:eastAsia="Arial" w:hAnsi="Arial" w:cs="Arial"/>
          <w:color w:val="000000"/>
        </w:rPr>
        <w:t xml:space="preserve"> pada </w:t>
      </w:r>
      <w:proofErr w:type="spellStart"/>
      <w:r w:rsidRPr="000F14B2">
        <w:rPr>
          <w:rFonts w:ascii="Arial" w:eastAsia="Arial" w:hAnsi="Arial" w:cs="Arial"/>
          <w:color w:val="000000"/>
        </w:rPr>
        <w:t>kegiatan</w:t>
      </w:r>
      <w:proofErr w:type="spellEnd"/>
      <w:r w:rsidRPr="000F14B2">
        <w:rPr>
          <w:rFonts w:ascii="Arial" w:eastAsia="Arial" w:hAnsi="Arial" w:cs="Arial"/>
          <w:color w:val="000000"/>
        </w:rPr>
        <w:t xml:space="preserve"> UAS yang </w:t>
      </w:r>
      <w:proofErr w:type="spellStart"/>
      <w:r w:rsidRPr="000F14B2">
        <w:rPr>
          <w:rFonts w:ascii="Arial" w:eastAsia="Arial" w:hAnsi="Arial" w:cs="Arial"/>
          <w:color w:val="000000"/>
        </w:rPr>
        <w:t>diselenggarakan</w:t>
      </w:r>
      <w:proofErr w:type="spellEnd"/>
      <w:r w:rsidRPr="000F14B2">
        <w:rPr>
          <w:rFonts w:ascii="Arial" w:eastAsia="Arial" w:hAnsi="Arial" w:cs="Arial"/>
          <w:color w:val="000000"/>
        </w:rPr>
        <w:t xml:space="preserve"> pada </w:t>
      </w:r>
      <w:proofErr w:type="spellStart"/>
      <w:r w:rsidRPr="000F14B2">
        <w:rPr>
          <w:rFonts w:ascii="Arial" w:eastAsia="Arial" w:hAnsi="Arial" w:cs="Arial"/>
          <w:color w:val="000000"/>
        </w:rPr>
        <w:t>mahasiswa</w:t>
      </w:r>
      <w:proofErr w:type="spellEnd"/>
      <w:r w:rsidRPr="000F14B2">
        <w:rPr>
          <w:rFonts w:ascii="Arial" w:eastAsia="Arial" w:hAnsi="Arial" w:cs="Arial"/>
          <w:color w:val="000000"/>
        </w:rPr>
        <w:t xml:space="preserve"> Universitas Nurul Huda, Kota </w:t>
      </w:r>
      <w:proofErr w:type="spellStart"/>
      <w:r w:rsidRPr="000F14B2">
        <w:rPr>
          <w:rFonts w:ascii="Arial" w:eastAsia="Arial" w:hAnsi="Arial" w:cs="Arial"/>
          <w:color w:val="000000"/>
        </w:rPr>
        <w:t>Ogan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Komering</w:t>
      </w:r>
      <w:proofErr w:type="spellEnd"/>
      <w:r w:rsidRPr="000F14B2">
        <w:rPr>
          <w:rFonts w:ascii="Arial" w:eastAsia="Arial" w:hAnsi="Arial" w:cs="Arial"/>
          <w:color w:val="000000"/>
        </w:rPr>
        <w:t xml:space="preserve"> Ulu Timur.</w:t>
      </w:r>
    </w:p>
    <w:p w14:paraId="265D76DD" w14:textId="77777777" w:rsidR="005055DE" w:rsidRDefault="005055DE" w:rsidP="005055DE">
      <w:pPr>
        <w:widowControl w:val="0"/>
        <w:pBdr>
          <w:top w:val="nil"/>
          <w:left w:val="nil"/>
          <w:bottom w:val="nil"/>
          <w:right w:val="nil"/>
          <w:between w:val="nil"/>
        </w:pBdr>
        <w:spacing w:line="288" w:lineRule="auto"/>
        <w:jc w:val="both"/>
        <w:rPr>
          <w:rFonts w:ascii="Arial" w:eastAsia="Arial" w:hAnsi="Arial" w:cs="Arial"/>
          <w:b/>
          <w:bCs/>
          <w:color w:val="000000"/>
        </w:rPr>
      </w:pPr>
    </w:p>
    <w:p w14:paraId="751C82A3" w14:textId="68A894B3" w:rsidR="000F14B2" w:rsidRPr="005055DE" w:rsidRDefault="000F14B2" w:rsidP="005055DE">
      <w:pPr>
        <w:widowControl w:val="0"/>
        <w:pBdr>
          <w:top w:val="nil"/>
          <w:left w:val="nil"/>
          <w:bottom w:val="nil"/>
          <w:right w:val="nil"/>
          <w:between w:val="nil"/>
        </w:pBdr>
        <w:spacing w:line="288" w:lineRule="auto"/>
        <w:jc w:val="both"/>
        <w:rPr>
          <w:rFonts w:ascii="Arial" w:eastAsia="Arial" w:hAnsi="Arial" w:cs="Arial"/>
          <w:b/>
          <w:bCs/>
          <w:color w:val="000000"/>
        </w:rPr>
      </w:pPr>
      <w:proofErr w:type="spellStart"/>
      <w:r w:rsidRPr="005055DE">
        <w:rPr>
          <w:rFonts w:ascii="Arial" w:eastAsia="Arial" w:hAnsi="Arial" w:cs="Arial"/>
          <w:b/>
          <w:bCs/>
          <w:color w:val="000000"/>
        </w:rPr>
        <w:t>Metode</w:t>
      </w:r>
      <w:proofErr w:type="spellEnd"/>
      <w:r w:rsidRPr="005055DE">
        <w:rPr>
          <w:rFonts w:ascii="Arial" w:eastAsia="Arial" w:hAnsi="Arial" w:cs="Arial"/>
          <w:b/>
          <w:bCs/>
          <w:color w:val="000000"/>
        </w:rPr>
        <w:t xml:space="preserve"> </w:t>
      </w:r>
      <w:proofErr w:type="spellStart"/>
      <w:r w:rsidRPr="005055DE">
        <w:rPr>
          <w:rFonts w:ascii="Arial" w:eastAsia="Arial" w:hAnsi="Arial" w:cs="Arial"/>
          <w:b/>
          <w:bCs/>
          <w:color w:val="000000"/>
        </w:rPr>
        <w:t>Pelaksanaan</w:t>
      </w:r>
      <w:proofErr w:type="spellEnd"/>
      <w:r w:rsidRPr="005055DE">
        <w:rPr>
          <w:rFonts w:ascii="Arial" w:eastAsia="Arial" w:hAnsi="Arial" w:cs="Arial"/>
          <w:b/>
          <w:bCs/>
          <w:color w:val="000000"/>
        </w:rPr>
        <w:t xml:space="preserve"> </w:t>
      </w:r>
      <w:proofErr w:type="spellStart"/>
      <w:r w:rsidRPr="005055DE">
        <w:rPr>
          <w:rFonts w:ascii="Arial" w:eastAsia="Arial" w:hAnsi="Arial" w:cs="Arial"/>
          <w:b/>
          <w:bCs/>
          <w:color w:val="000000"/>
        </w:rPr>
        <w:t>Pengabdian</w:t>
      </w:r>
      <w:proofErr w:type="spellEnd"/>
    </w:p>
    <w:p w14:paraId="61CC9D3A" w14:textId="77777777" w:rsidR="000F14B2" w:rsidRPr="000F14B2" w:rsidRDefault="000F14B2" w:rsidP="000F14B2">
      <w:pPr>
        <w:widowControl w:val="0"/>
        <w:pBdr>
          <w:top w:val="nil"/>
          <w:left w:val="nil"/>
          <w:bottom w:val="nil"/>
          <w:right w:val="nil"/>
          <w:between w:val="nil"/>
        </w:pBdr>
        <w:spacing w:line="288" w:lineRule="auto"/>
        <w:ind w:firstLine="547"/>
        <w:jc w:val="both"/>
        <w:rPr>
          <w:rFonts w:ascii="Arial" w:eastAsia="Arial" w:hAnsi="Arial" w:cs="Arial"/>
          <w:color w:val="000000"/>
        </w:rPr>
      </w:pPr>
      <w:proofErr w:type="spellStart"/>
      <w:r w:rsidRPr="000F14B2">
        <w:rPr>
          <w:rFonts w:ascii="Arial" w:eastAsia="Arial" w:hAnsi="Arial" w:cs="Arial"/>
          <w:color w:val="000000"/>
        </w:rPr>
        <w:t>Mengenai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metode</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pengabdian</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akan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dilaksanakan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tentang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Pelatihan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Promosi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Dalam</w:t>
      </w:r>
      <w:proofErr w:type="spellEnd"/>
      <w:r w:rsidRPr="000F14B2">
        <w:rPr>
          <w:rFonts w:ascii="Arial" w:eastAsia="Arial" w:hAnsi="Arial" w:cs="Arial"/>
          <w:color w:val="000000"/>
        </w:rPr>
        <w:t xml:space="preserve"> Upaya </w:t>
      </w:r>
      <w:proofErr w:type="spellStart"/>
      <w:r w:rsidRPr="000F14B2">
        <w:rPr>
          <w:rFonts w:ascii="Arial" w:eastAsia="Arial" w:hAnsi="Arial" w:cs="Arial"/>
          <w:color w:val="000000"/>
        </w:rPr>
        <w:t>Memperluas</w:t>
      </w:r>
      <w:proofErr w:type="spellEnd"/>
      <w:r w:rsidRPr="000F14B2">
        <w:rPr>
          <w:rFonts w:ascii="Arial" w:eastAsia="Arial" w:hAnsi="Arial" w:cs="Arial"/>
          <w:color w:val="000000"/>
        </w:rPr>
        <w:t xml:space="preserve"> Pasar </w:t>
      </w:r>
      <w:proofErr w:type="spellStart"/>
      <w:r w:rsidRPr="000F14B2">
        <w:rPr>
          <w:rFonts w:ascii="Arial" w:eastAsia="Arial" w:hAnsi="Arial" w:cs="Arial"/>
          <w:color w:val="000000"/>
        </w:rPr>
        <w:t>Melalui</w:t>
      </w:r>
      <w:proofErr w:type="spellEnd"/>
      <w:r w:rsidRPr="000F14B2">
        <w:rPr>
          <w:rFonts w:ascii="Arial" w:eastAsia="Arial" w:hAnsi="Arial" w:cs="Arial"/>
          <w:color w:val="000000"/>
        </w:rPr>
        <w:t xml:space="preserve"> Company </w:t>
      </w:r>
      <w:proofErr w:type="spellStart"/>
      <w:r w:rsidRPr="000F14B2">
        <w:rPr>
          <w:rFonts w:ascii="Arial" w:eastAsia="Arial" w:hAnsi="Arial" w:cs="Arial"/>
          <w:color w:val="000000"/>
        </w:rPr>
        <w:t>Profil</w:t>
      </w:r>
      <w:proofErr w:type="spellEnd"/>
      <w:r w:rsidRPr="000F14B2">
        <w:rPr>
          <w:rFonts w:ascii="Arial" w:eastAsia="Arial" w:hAnsi="Arial" w:cs="Arial"/>
          <w:color w:val="000000"/>
        </w:rPr>
        <w:t xml:space="preserve"> Pada Kampung </w:t>
      </w:r>
      <w:proofErr w:type="spellStart"/>
      <w:r w:rsidRPr="000F14B2">
        <w:rPr>
          <w:rFonts w:ascii="Arial" w:eastAsia="Arial" w:hAnsi="Arial" w:cs="Arial"/>
          <w:color w:val="000000"/>
        </w:rPr>
        <w:t>Tematik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Maju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Pupuk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Ganik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Kelurahan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Maju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Ogan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Komering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Ilir</w:t>
      </w:r>
      <w:proofErr w:type="spellEnd"/>
      <w:r w:rsidRPr="000F14B2">
        <w:rPr>
          <w:rFonts w:ascii="Arial" w:eastAsia="Arial" w:hAnsi="Arial" w:cs="Arial"/>
          <w:color w:val="000000"/>
        </w:rPr>
        <w:t xml:space="preserve">  Timur”  </w:t>
      </w:r>
      <w:proofErr w:type="spellStart"/>
      <w:r w:rsidRPr="000F14B2">
        <w:rPr>
          <w:rFonts w:ascii="Arial" w:eastAsia="Arial" w:hAnsi="Arial" w:cs="Arial"/>
          <w:color w:val="000000"/>
        </w:rPr>
        <w:t>berupa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presentasi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ceramah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pendampingan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edukasi</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pemaparan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materi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secara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langsung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kepada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mitra</w:t>
      </w:r>
      <w:proofErr w:type="spellEnd"/>
      <w:r w:rsidRPr="000F14B2">
        <w:rPr>
          <w:rFonts w:ascii="Arial" w:eastAsia="Arial" w:hAnsi="Arial" w:cs="Arial"/>
          <w:color w:val="000000"/>
        </w:rPr>
        <w:t xml:space="preserve">. Adapun </w:t>
      </w:r>
      <w:proofErr w:type="spellStart"/>
      <w:r w:rsidRPr="000F14B2">
        <w:rPr>
          <w:rFonts w:ascii="Arial" w:eastAsia="Arial" w:hAnsi="Arial" w:cs="Arial"/>
          <w:color w:val="000000"/>
        </w:rPr>
        <w:t>penjelasan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mengenai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metode</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pelaksanaan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kegiatan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adalah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sebagai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berikut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dengan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cara</w:t>
      </w:r>
      <w:proofErr w:type="spellEnd"/>
      <w:r w:rsidRPr="000F14B2">
        <w:rPr>
          <w:rFonts w:ascii="Arial" w:eastAsia="Arial" w:hAnsi="Arial" w:cs="Arial"/>
          <w:color w:val="000000"/>
        </w:rPr>
        <w:t>:</w:t>
      </w:r>
    </w:p>
    <w:p w14:paraId="11974ED2" w14:textId="77777777" w:rsidR="005055DE" w:rsidRDefault="005055DE" w:rsidP="005055DE">
      <w:pPr>
        <w:widowControl w:val="0"/>
        <w:pBdr>
          <w:top w:val="nil"/>
          <w:left w:val="nil"/>
          <w:bottom w:val="nil"/>
          <w:right w:val="nil"/>
          <w:between w:val="nil"/>
        </w:pBdr>
        <w:spacing w:line="288" w:lineRule="auto"/>
        <w:jc w:val="both"/>
        <w:rPr>
          <w:rFonts w:ascii="Arial" w:eastAsia="Arial" w:hAnsi="Arial" w:cs="Arial"/>
          <w:color w:val="000000"/>
        </w:rPr>
      </w:pPr>
    </w:p>
    <w:p w14:paraId="218D9DA1" w14:textId="529AA420" w:rsidR="000F14B2" w:rsidRPr="005055DE" w:rsidRDefault="000F14B2" w:rsidP="005055DE">
      <w:pPr>
        <w:widowControl w:val="0"/>
        <w:pBdr>
          <w:top w:val="nil"/>
          <w:left w:val="nil"/>
          <w:bottom w:val="nil"/>
          <w:right w:val="nil"/>
          <w:between w:val="nil"/>
        </w:pBdr>
        <w:spacing w:line="288" w:lineRule="auto"/>
        <w:jc w:val="both"/>
        <w:rPr>
          <w:rFonts w:ascii="Arial" w:eastAsia="Arial" w:hAnsi="Arial" w:cs="Arial"/>
          <w:b/>
          <w:bCs/>
          <w:color w:val="000000"/>
        </w:rPr>
      </w:pPr>
      <w:proofErr w:type="spellStart"/>
      <w:r w:rsidRPr="005055DE">
        <w:rPr>
          <w:rFonts w:ascii="Arial" w:eastAsia="Arial" w:hAnsi="Arial" w:cs="Arial"/>
          <w:b/>
          <w:bCs/>
          <w:color w:val="000000"/>
        </w:rPr>
        <w:t>Metode</w:t>
      </w:r>
      <w:proofErr w:type="spellEnd"/>
      <w:r w:rsidRPr="005055DE">
        <w:rPr>
          <w:rFonts w:ascii="Arial" w:eastAsia="Arial" w:hAnsi="Arial" w:cs="Arial"/>
          <w:b/>
          <w:bCs/>
          <w:color w:val="000000"/>
        </w:rPr>
        <w:t xml:space="preserve"> </w:t>
      </w:r>
      <w:proofErr w:type="spellStart"/>
      <w:r w:rsidRPr="005055DE">
        <w:rPr>
          <w:rFonts w:ascii="Arial" w:eastAsia="Arial" w:hAnsi="Arial" w:cs="Arial"/>
          <w:b/>
          <w:bCs/>
          <w:color w:val="000000"/>
        </w:rPr>
        <w:t>Ceramah</w:t>
      </w:r>
      <w:proofErr w:type="spellEnd"/>
    </w:p>
    <w:p w14:paraId="50E4E702" w14:textId="77777777" w:rsidR="000F14B2" w:rsidRPr="000F14B2" w:rsidRDefault="000F14B2" w:rsidP="000F14B2">
      <w:pPr>
        <w:widowControl w:val="0"/>
        <w:pBdr>
          <w:top w:val="nil"/>
          <w:left w:val="nil"/>
          <w:bottom w:val="nil"/>
          <w:right w:val="nil"/>
          <w:between w:val="nil"/>
        </w:pBdr>
        <w:spacing w:line="288" w:lineRule="auto"/>
        <w:ind w:firstLine="547"/>
        <w:jc w:val="both"/>
        <w:rPr>
          <w:rFonts w:ascii="Arial" w:eastAsia="Arial" w:hAnsi="Arial" w:cs="Arial"/>
          <w:color w:val="000000"/>
        </w:rPr>
      </w:pPr>
      <w:proofErr w:type="spellStart"/>
      <w:r w:rsidRPr="000F14B2">
        <w:rPr>
          <w:rFonts w:ascii="Arial" w:eastAsia="Arial" w:hAnsi="Arial" w:cs="Arial"/>
          <w:color w:val="000000"/>
        </w:rPr>
        <w:t>Dengan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metode</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ceramah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ini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tim</w:t>
      </w:r>
      <w:proofErr w:type="spellEnd"/>
      <w:r w:rsidRPr="000F14B2">
        <w:rPr>
          <w:rFonts w:ascii="Arial" w:eastAsia="Arial" w:hAnsi="Arial" w:cs="Arial"/>
          <w:color w:val="000000"/>
        </w:rPr>
        <w:t xml:space="preserve"> PKM </w:t>
      </w:r>
      <w:proofErr w:type="spellStart"/>
      <w:r w:rsidRPr="000F14B2">
        <w:rPr>
          <w:rFonts w:ascii="Arial" w:eastAsia="Arial" w:hAnsi="Arial" w:cs="Arial"/>
          <w:color w:val="000000"/>
        </w:rPr>
        <w:t>melakukan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presentasi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kepada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mitra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mengenai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pentingnya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penggunaan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profil</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usaha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guna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memperluas</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jaringan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usaha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melalui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pemanfaatan</w:t>
      </w:r>
      <w:proofErr w:type="spellEnd"/>
      <w:r w:rsidRPr="000F14B2">
        <w:rPr>
          <w:rFonts w:ascii="Arial" w:eastAsia="Arial" w:hAnsi="Arial" w:cs="Arial"/>
          <w:color w:val="000000"/>
        </w:rPr>
        <w:t xml:space="preserve"> networking, </w:t>
      </w:r>
      <w:proofErr w:type="spellStart"/>
      <w:r w:rsidRPr="000F14B2">
        <w:rPr>
          <w:rFonts w:ascii="Arial" w:eastAsia="Arial" w:hAnsi="Arial" w:cs="Arial"/>
          <w:color w:val="000000"/>
        </w:rPr>
        <w:t>serta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berkreasi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dalam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pengembangan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wirausaha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untuk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meningkatkan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penjualan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melalui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pemaparan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atau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presentasi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dengan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lastRenderedPageBreak/>
        <w:t>memberikan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penjelasan</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tanya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jawab</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untuk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mengetahui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pemahaman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mitra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dalam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materi</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dijelaskan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sehingga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diharapkan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dengan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tanya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jawab</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mitra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nantinya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akan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mendapatkan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pemahaman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lebih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mendetail</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dapat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langsung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dipraktekan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kepada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mahasiswa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serta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diskusi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mengenai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kendala</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dihadapi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dalam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berwirausaha</w:t>
      </w:r>
      <w:proofErr w:type="spellEnd"/>
      <w:r w:rsidRPr="000F14B2">
        <w:rPr>
          <w:rFonts w:ascii="Arial" w:eastAsia="Arial" w:hAnsi="Arial" w:cs="Arial"/>
          <w:color w:val="000000"/>
        </w:rPr>
        <w:t>.</w:t>
      </w:r>
    </w:p>
    <w:p w14:paraId="787F0713" w14:textId="77777777" w:rsidR="000F14B2" w:rsidRPr="000F14B2" w:rsidRDefault="000F14B2" w:rsidP="000F14B2">
      <w:pPr>
        <w:widowControl w:val="0"/>
        <w:pBdr>
          <w:top w:val="nil"/>
          <w:left w:val="nil"/>
          <w:bottom w:val="nil"/>
          <w:right w:val="nil"/>
          <w:between w:val="nil"/>
        </w:pBdr>
        <w:spacing w:line="288" w:lineRule="auto"/>
        <w:ind w:firstLine="547"/>
        <w:jc w:val="both"/>
        <w:rPr>
          <w:rFonts w:ascii="Arial" w:eastAsia="Arial" w:hAnsi="Arial" w:cs="Arial"/>
          <w:color w:val="000000"/>
        </w:rPr>
      </w:pPr>
    </w:p>
    <w:p w14:paraId="3C3F4B74" w14:textId="77777777" w:rsidR="000F14B2" w:rsidRPr="005055DE" w:rsidRDefault="000F14B2" w:rsidP="005055DE">
      <w:pPr>
        <w:widowControl w:val="0"/>
        <w:pBdr>
          <w:top w:val="nil"/>
          <w:left w:val="nil"/>
          <w:bottom w:val="nil"/>
          <w:right w:val="nil"/>
          <w:between w:val="nil"/>
        </w:pBdr>
        <w:spacing w:line="288" w:lineRule="auto"/>
        <w:jc w:val="both"/>
        <w:rPr>
          <w:rFonts w:ascii="Arial" w:eastAsia="Arial" w:hAnsi="Arial" w:cs="Arial"/>
          <w:b/>
          <w:bCs/>
          <w:color w:val="000000"/>
        </w:rPr>
      </w:pPr>
      <w:proofErr w:type="spellStart"/>
      <w:r w:rsidRPr="005055DE">
        <w:rPr>
          <w:rFonts w:ascii="Arial" w:eastAsia="Arial" w:hAnsi="Arial" w:cs="Arial"/>
          <w:b/>
          <w:bCs/>
          <w:color w:val="000000"/>
        </w:rPr>
        <w:t>Metode</w:t>
      </w:r>
      <w:proofErr w:type="spellEnd"/>
      <w:r w:rsidRPr="005055DE">
        <w:rPr>
          <w:rFonts w:ascii="Arial" w:eastAsia="Arial" w:hAnsi="Arial" w:cs="Arial"/>
          <w:b/>
          <w:bCs/>
          <w:color w:val="000000"/>
        </w:rPr>
        <w:t xml:space="preserve"> </w:t>
      </w:r>
      <w:proofErr w:type="spellStart"/>
      <w:r w:rsidRPr="005055DE">
        <w:rPr>
          <w:rFonts w:ascii="Arial" w:eastAsia="Arial" w:hAnsi="Arial" w:cs="Arial"/>
          <w:b/>
          <w:bCs/>
          <w:color w:val="000000"/>
        </w:rPr>
        <w:t>Praktek</w:t>
      </w:r>
      <w:proofErr w:type="spellEnd"/>
    </w:p>
    <w:p w14:paraId="475971D3" w14:textId="633E7C2D" w:rsidR="00203261" w:rsidRDefault="000F14B2" w:rsidP="000F14B2">
      <w:pPr>
        <w:widowControl w:val="0"/>
        <w:pBdr>
          <w:top w:val="nil"/>
          <w:left w:val="nil"/>
          <w:bottom w:val="nil"/>
          <w:right w:val="nil"/>
          <w:between w:val="nil"/>
        </w:pBdr>
        <w:spacing w:line="288" w:lineRule="auto"/>
        <w:ind w:firstLine="547"/>
        <w:jc w:val="both"/>
        <w:rPr>
          <w:rFonts w:ascii="Arial" w:eastAsia="Arial" w:hAnsi="Arial" w:cs="Arial"/>
          <w:color w:val="000000"/>
        </w:rPr>
      </w:pPr>
      <w:proofErr w:type="spellStart"/>
      <w:r w:rsidRPr="000F14B2">
        <w:rPr>
          <w:rFonts w:ascii="Arial" w:eastAsia="Arial" w:hAnsi="Arial" w:cs="Arial"/>
          <w:color w:val="000000"/>
        </w:rPr>
        <w:t>Dengan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metode</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praktik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secara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langsung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tim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pengabdi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memberikan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pelatihan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kepada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pelaku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usaha</w:t>
      </w:r>
      <w:proofErr w:type="spellEnd"/>
      <w:r w:rsidRPr="000F14B2">
        <w:rPr>
          <w:rFonts w:ascii="Arial" w:eastAsia="Arial" w:hAnsi="Arial" w:cs="Arial"/>
          <w:color w:val="000000"/>
        </w:rPr>
        <w:t xml:space="preserve"> kampung </w:t>
      </w:r>
      <w:proofErr w:type="spellStart"/>
      <w:r w:rsidRPr="000F14B2">
        <w:rPr>
          <w:rFonts w:ascii="Arial" w:eastAsia="Arial" w:hAnsi="Arial" w:cs="Arial"/>
          <w:color w:val="000000"/>
        </w:rPr>
        <w:t>tematik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Maju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Pupuk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Ganik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Kelurahan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Maju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Kecamatan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Lempuing</w:t>
      </w:r>
      <w:proofErr w:type="spellEnd"/>
      <w:r w:rsidRPr="000F14B2">
        <w:rPr>
          <w:rFonts w:ascii="Arial" w:eastAsia="Arial" w:hAnsi="Arial" w:cs="Arial"/>
          <w:color w:val="000000"/>
        </w:rPr>
        <w:t xml:space="preserve">. Kota </w:t>
      </w:r>
      <w:proofErr w:type="spellStart"/>
      <w:r w:rsidRPr="000F14B2">
        <w:rPr>
          <w:rFonts w:ascii="Arial" w:eastAsia="Arial" w:hAnsi="Arial" w:cs="Arial"/>
          <w:color w:val="000000"/>
        </w:rPr>
        <w:t>Ogan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Komering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Ilir</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mengenai</w:t>
      </w:r>
      <w:proofErr w:type="spellEnd"/>
      <w:r w:rsidRPr="000F14B2">
        <w:rPr>
          <w:rFonts w:ascii="Arial" w:eastAsia="Arial" w:hAnsi="Arial" w:cs="Arial"/>
          <w:color w:val="000000"/>
        </w:rPr>
        <w:t xml:space="preserve"> proses </w:t>
      </w:r>
      <w:proofErr w:type="spellStart"/>
      <w:r w:rsidRPr="000F14B2">
        <w:rPr>
          <w:rFonts w:ascii="Arial" w:eastAsia="Arial" w:hAnsi="Arial" w:cs="Arial"/>
          <w:color w:val="000000"/>
        </w:rPr>
        <w:t>pembuatan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profil</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usaha</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menarik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pemotretan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produk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Pupuk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Ganik</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menarik</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mengembangkan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minat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dalam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berwirausaha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dengan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profil</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usaha</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telah</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dibuat</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serta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berkreasi</w:t>
      </w:r>
      <w:proofErr w:type="spellEnd"/>
      <w:r w:rsidRPr="000F14B2">
        <w:rPr>
          <w:rFonts w:ascii="Arial" w:eastAsia="Arial" w:hAnsi="Arial" w:cs="Arial"/>
          <w:color w:val="000000"/>
        </w:rPr>
        <w:t xml:space="preserve"> dan </w:t>
      </w:r>
      <w:proofErr w:type="spellStart"/>
      <w:r w:rsidRPr="000F14B2">
        <w:rPr>
          <w:rFonts w:ascii="Arial" w:eastAsia="Arial" w:hAnsi="Arial" w:cs="Arial"/>
          <w:color w:val="000000"/>
        </w:rPr>
        <w:t>memperluas</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jaringan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Diharapkan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metode</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praktik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ini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mampu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meningkatkan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dalam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mengembangkan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usaha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serta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memperluas</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jaringan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serta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meningkatkan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penjualan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selanjutnya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mahasiswa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bisa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mensosialisasikan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kepada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pelaku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usaha</w:t>
      </w:r>
      <w:proofErr w:type="spellEnd"/>
      <w:r w:rsidRPr="000F14B2">
        <w:rPr>
          <w:rFonts w:ascii="Arial" w:eastAsia="Arial" w:hAnsi="Arial" w:cs="Arial"/>
          <w:color w:val="000000"/>
        </w:rPr>
        <w:t xml:space="preserve"> lain </w:t>
      </w:r>
      <w:proofErr w:type="spellStart"/>
      <w:r w:rsidRPr="000F14B2">
        <w:rPr>
          <w:rFonts w:ascii="Arial" w:eastAsia="Arial" w:hAnsi="Arial" w:cs="Arial"/>
          <w:color w:val="000000"/>
        </w:rPr>
        <w:t>diluar</w:t>
      </w:r>
      <w:proofErr w:type="spellEnd"/>
      <w:r w:rsidRPr="000F14B2">
        <w:rPr>
          <w:rFonts w:ascii="Arial" w:eastAsia="Arial" w:hAnsi="Arial" w:cs="Arial"/>
          <w:color w:val="000000"/>
        </w:rPr>
        <w:t xml:space="preserve"> kampung </w:t>
      </w:r>
      <w:proofErr w:type="spellStart"/>
      <w:r w:rsidRPr="000F14B2">
        <w:rPr>
          <w:rFonts w:ascii="Arial" w:eastAsia="Arial" w:hAnsi="Arial" w:cs="Arial"/>
          <w:color w:val="000000"/>
        </w:rPr>
        <w:t>tematik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Maju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Pupuk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Ganik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untuk</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memotivasi</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dalam</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berwirausaha</w:t>
      </w:r>
      <w:proofErr w:type="spellEnd"/>
      <w:r w:rsidRPr="000F14B2">
        <w:rPr>
          <w:rFonts w:ascii="Arial" w:eastAsia="Arial" w:hAnsi="Arial" w:cs="Arial"/>
          <w:color w:val="000000"/>
        </w:rPr>
        <w:t xml:space="preserve"> yang </w:t>
      </w:r>
      <w:proofErr w:type="spellStart"/>
      <w:r w:rsidRPr="000F14B2">
        <w:rPr>
          <w:rFonts w:ascii="Arial" w:eastAsia="Arial" w:hAnsi="Arial" w:cs="Arial"/>
          <w:color w:val="000000"/>
        </w:rPr>
        <w:t>ada</w:t>
      </w:r>
      <w:proofErr w:type="spellEnd"/>
      <w:r w:rsidRPr="000F14B2">
        <w:rPr>
          <w:rFonts w:ascii="Arial" w:eastAsia="Arial" w:hAnsi="Arial" w:cs="Arial"/>
          <w:color w:val="000000"/>
        </w:rPr>
        <w:t xml:space="preserve"> di </w:t>
      </w:r>
      <w:proofErr w:type="spellStart"/>
      <w:r w:rsidRPr="000F14B2">
        <w:rPr>
          <w:rFonts w:ascii="Arial" w:eastAsia="Arial" w:hAnsi="Arial" w:cs="Arial"/>
          <w:color w:val="000000"/>
        </w:rPr>
        <w:t>Kelurahan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Cahya</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Maju</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Kecamatan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Lempuing</w:t>
      </w:r>
      <w:proofErr w:type="spellEnd"/>
      <w:r w:rsidRPr="000F14B2">
        <w:rPr>
          <w:rFonts w:ascii="Arial" w:eastAsia="Arial" w:hAnsi="Arial" w:cs="Arial"/>
          <w:color w:val="000000"/>
        </w:rPr>
        <w:t xml:space="preserve">, Kota </w:t>
      </w:r>
      <w:proofErr w:type="spellStart"/>
      <w:r w:rsidRPr="000F14B2">
        <w:rPr>
          <w:rFonts w:ascii="Arial" w:eastAsia="Arial" w:hAnsi="Arial" w:cs="Arial"/>
          <w:color w:val="000000"/>
        </w:rPr>
        <w:t>Ogan</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Komering</w:t>
      </w:r>
      <w:proofErr w:type="spellEnd"/>
      <w:r w:rsidRPr="000F14B2">
        <w:rPr>
          <w:rFonts w:ascii="Arial" w:eastAsia="Arial" w:hAnsi="Arial" w:cs="Arial"/>
          <w:color w:val="000000"/>
        </w:rPr>
        <w:t xml:space="preserve"> </w:t>
      </w:r>
      <w:proofErr w:type="spellStart"/>
      <w:r w:rsidRPr="000F14B2">
        <w:rPr>
          <w:rFonts w:ascii="Arial" w:eastAsia="Arial" w:hAnsi="Arial" w:cs="Arial"/>
          <w:color w:val="000000"/>
        </w:rPr>
        <w:t>Ilir</w:t>
      </w:r>
      <w:proofErr w:type="spellEnd"/>
      <w:r w:rsidRPr="000F14B2">
        <w:rPr>
          <w:rFonts w:ascii="Arial" w:eastAsia="Arial" w:hAnsi="Arial" w:cs="Arial"/>
          <w:color w:val="000000"/>
        </w:rPr>
        <w:t>.</w:t>
      </w:r>
      <w:r>
        <w:rPr>
          <w:rFonts w:ascii="Arial" w:eastAsia="Arial" w:hAnsi="Arial" w:cs="Arial"/>
          <w:color w:val="000000"/>
        </w:rPr>
        <w:t>.</w:t>
      </w:r>
    </w:p>
    <w:p w14:paraId="4D708E8F" w14:textId="77777777" w:rsidR="00203261" w:rsidRDefault="00000000">
      <w:pPr>
        <w:pStyle w:val="Heading1"/>
        <w:rPr>
          <w:sz w:val="24"/>
          <w:szCs w:val="24"/>
        </w:rPr>
      </w:pPr>
      <w:r>
        <w:rPr>
          <w:sz w:val="24"/>
          <w:szCs w:val="24"/>
        </w:rPr>
        <w:t>HASIL DAN PEMBAHASAN</w:t>
      </w:r>
    </w:p>
    <w:p w14:paraId="055FCE53" w14:textId="16D960E4" w:rsidR="00203261" w:rsidRDefault="005055DE" w:rsidP="005055DE">
      <w:pPr>
        <w:widowControl w:val="0"/>
        <w:pBdr>
          <w:top w:val="nil"/>
          <w:left w:val="nil"/>
          <w:bottom w:val="nil"/>
          <w:right w:val="nil"/>
          <w:between w:val="nil"/>
        </w:pBdr>
        <w:spacing w:line="288" w:lineRule="auto"/>
        <w:jc w:val="both"/>
        <w:rPr>
          <w:rFonts w:ascii="Arial" w:eastAsia="Arial" w:hAnsi="Arial" w:cs="Arial"/>
          <w:b/>
          <w:bCs/>
          <w:color w:val="000000"/>
        </w:rPr>
      </w:pPr>
      <w:r w:rsidRPr="005055DE">
        <w:rPr>
          <w:rFonts w:ascii="Arial" w:eastAsia="Arial" w:hAnsi="Arial" w:cs="Arial"/>
          <w:b/>
          <w:bCs/>
          <w:color w:val="000000"/>
        </w:rPr>
        <w:t>H</w:t>
      </w:r>
      <w:r>
        <w:rPr>
          <w:rFonts w:ascii="Arial" w:eastAsia="Arial" w:hAnsi="Arial" w:cs="Arial"/>
          <w:b/>
          <w:bCs/>
          <w:color w:val="000000"/>
        </w:rPr>
        <w:t>asil</w:t>
      </w:r>
    </w:p>
    <w:p w14:paraId="270AC75D" w14:textId="77777777" w:rsidR="005055DE" w:rsidRDefault="005055DE" w:rsidP="005055DE">
      <w:pPr>
        <w:pStyle w:val="ListParagraph"/>
        <w:widowControl w:val="0"/>
        <w:numPr>
          <w:ilvl w:val="0"/>
          <w:numId w:val="5"/>
        </w:numPr>
        <w:pBdr>
          <w:top w:val="nil"/>
          <w:left w:val="nil"/>
          <w:bottom w:val="nil"/>
          <w:right w:val="nil"/>
          <w:between w:val="nil"/>
        </w:pBdr>
        <w:spacing w:line="288" w:lineRule="auto"/>
        <w:ind w:left="567"/>
        <w:jc w:val="both"/>
        <w:rPr>
          <w:rFonts w:ascii="Arial" w:eastAsia="Arial" w:hAnsi="Arial" w:cs="Arial"/>
          <w:color w:val="000000"/>
        </w:rPr>
      </w:pPr>
      <w:proofErr w:type="spellStart"/>
      <w:r w:rsidRPr="005055DE">
        <w:rPr>
          <w:rFonts w:ascii="Arial" w:eastAsia="Arial" w:hAnsi="Arial" w:cs="Arial"/>
          <w:color w:val="000000"/>
        </w:rPr>
        <w:t>Memberikan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pendampingan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pengetahuan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pemahaman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mitra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pentingnya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penggunaan</w:t>
      </w:r>
      <w:proofErr w:type="spellEnd"/>
      <w:r w:rsidRPr="005055DE">
        <w:rPr>
          <w:rFonts w:ascii="Arial" w:eastAsia="Arial" w:hAnsi="Arial" w:cs="Arial"/>
          <w:color w:val="000000"/>
        </w:rPr>
        <w:t xml:space="preserve"> company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w:t>
      </w:r>
    </w:p>
    <w:p w14:paraId="21AB7AD1" w14:textId="0F255A6D" w:rsidR="005055DE" w:rsidRPr="005055DE" w:rsidRDefault="005055DE" w:rsidP="005055DE">
      <w:pPr>
        <w:pStyle w:val="ListParagraph"/>
        <w:widowControl w:val="0"/>
        <w:pBdr>
          <w:top w:val="nil"/>
          <w:left w:val="nil"/>
          <w:bottom w:val="nil"/>
          <w:right w:val="nil"/>
          <w:between w:val="nil"/>
        </w:pBdr>
        <w:spacing w:line="288" w:lineRule="auto"/>
        <w:ind w:left="567"/>
        <w:jc w:val="both"/>
        <w:rPr>
          <w:rFonts w:ascii="Arial" w:eastAsia="Arial" w:hAnsi="Arial" w:cs="Arial"/>
          <w:color w:val="000000"/>
        </w:rPr>
      </w:pP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sangat </w:t>
      </w:r>
      <w:proofErr w:type="spellStart"/>
      <w:r w:rsidRPr="005055DE">
        <w:rPr>
          <w:rFonts w:ascii="Arial" w:eastAsia="Arial" w:hAnsi="Arial" w:cs="Arial"/>
          <w:color w:val="000000"/>
        </w:rPr>
        <w:t>penting</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bagi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pelaku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karena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beberapa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alasan</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bisa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mendukung</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pertumbuhan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keberhasilan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bisnis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mereka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Berikut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adalah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beberapa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pendampingan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pemahaman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pengetahuan</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menjelaskan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pentingnya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untuk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pelaku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r w:rsidRPr="005055DE">
        <w:rPr>
          <w:rFonts w:ascii="Arial" w:eastAsia="Arial" w:hAnsi="Arial" w:cs="Arial"/>
          <w:color w:val="000000"/>
        </w:rPr>
        <w:t>:</w:t>
      </w:r>
    </w:p>
    <w:p w14:paraId="12BD8E62" w14:textId="77777777" w:rsidR="005055DE" w:rsidRPr="005055DE" w:rsidRDefault="005055DE" w:rsidP="005055DE">
      <w:pPr>
        <w:pStyle w:val="ListParagraph"/>
        <w:widowControl w:val="0"/>
        <w:numPr>
          <w:ilvl w:val="0"/>
          <w:numId w:val="6"/>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Meningkatkan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Kredibilitas</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Kepercayaan</w:t>
      </w:r>
      <w:proofErr w:type="spellEnd"/>
    </w:p>
    <w:p w14:paraId="0D0C1029" w14:textId="77777777" w:rsidR="005055DE" w:rsidRPr="005055DE" w:rsidRDefault="005055DE" w:rsidP="005055DE">
      <w:pPr>
        <w:pStyle w:val="ListParagraph"/>
        <w:widowControl w:val="0"/>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Profesionalisme</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baik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menunjukkan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bahwa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pelaku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serius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dalam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menjalankan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bisnisnya</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meningkatkan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kepercayaan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dari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pelanggan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mitra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bisnis</w:t>
      </w:r>
      <w:proofErr w:type="spellEnd"/>
      <w:r w:rsidRPr="005055DE">
        <w:rPr>
          <w:rFonts w:ascii="Arial" w:eastAsia="Arial" w:hAnsi="Arial" w:cs="Arial"/>
          <w:color w:val="000000"/>
        </w:rPr>
        <w:t>.</w:t>
      </w:r>
    </w:p>
    <w:p w14:paraId="22D49E1B" w14:textId="77777777" w:rsidR="005055DE" w:rsidRPr="005055DE" w:rsidRDefault="005055DE" w:rsidP="005055DE">
      <w:pPr>
        <w:pStyle w:val="ListParagraph"/>
        <w:widowControl w:val="0"/>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Transparansi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Menyediakan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informasi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lengkap</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mengenai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sejarah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visi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misi</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nilai-nilai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perusahaan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membantu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pelanggan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memahami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komitmen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dedikasi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pelaku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terhadap</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produk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mereka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tawarkan</w:t>
      </w:r>
      <w:proofErr w:type="spellEnd"/>
      <w:r w:rsidRPr="005055DE">
        <w:rPr>
          <w:rFonts w:ascii="Arial" w:eastAsia="Arial" w:hAnsi="Arial" w:cs="Arial"/>
          <w:color w:val="000000"/>
        </w:rPr>
        <w:t>.</w:t>
      </w:r>
    </w:p>
    <w:p w14:paraId="51C247E7" w14:textId="77777777" w:rsidR="005055DE" w:rsidRPr="005055DE" w:rsidRDefault="005055DE" w:rsidP="005055DE">
      <w:pPr>
        <w:pStyle w:val="ListParagraph"/>
        <w:widowControl w:val="0"/>
        <w:numPr>
          <w:ilvl w:val="0"/>
          <w:numId w:val="6"/>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Membantu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Pemasaran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Promosia</w:t>
      </w:r>
      <w:proofErr w:type="spellEnd"/>
    </w:p>
    <w:p w14:paraId="254D3772" w14:textId="77777777" w:rsidR="005055DE" w:rsidRPr="005055DE" w:rsidRDefault="005055DE" w:rsidP="005055DE">
      <w:pPr>
        <w:pStyle w:val="ListParagraph"/>
        <w:widowControl w:val="0"/>
        <w:pBdr>
          <w:top w:val="nil"/>
          <w:left w:val="nil"/>
          <w:bottom w:val="nil"/>
          <w:right w:val="nil"/>
          <w:between w:val="nil"/>
        </w:pBdr>
        <w:spacing w:line="288" w:lineRule="auto"/>
        <w:ind w:left="993"/>
        <w:jc w:val="both"/>
        <w:rPr>
          <w:rFonts w:ascii="Arial" w:eastAsia="Arial" w:hAnsi="Arial" w:cs="Arial"/>
          <w:color w:val="000000"/>
        </w:rPr>
      </w:pPr>
      <w:r w:rsidRPr="005055DE">
        <w:rPr>
          <w:rFonts w:ascii="Arial" w:eastAsia="Arial" w:hAnsi="Arial" w:cs="Arial"/>
          <w:color w:val="000000"/>
        </w:rPr>
        <w:t xml:space="preserve">Alat </w:t>
      </w:r>
      <w:proofErr w:type="spellStart"/>
      <w:r w:rsidRPr="005055DE">
        <w:rPr>
          <w:rFonts w:ascii="Arial" w:eastAsia="Arial" w:hAnsi="Arial" w:cs="Arial"/>
          <w:color w:val="000000"/>
        </w:rPr>
        <w:t>Pemasaran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digunakan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sebagai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alat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pemasaran</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efektif</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untuk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menarik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pelanggan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baru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Informasi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tentang</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kualitas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produk</w:t>
      </w:r>
      <w:proofErr w:type="spellEnd"/>
      <w:r w:rsidRPr="005055DE">
        <w:rPr>
          <w:rFonts w:ascii="Arial" w:eastAsia="Arial" w:hAnsi="Arial" w:cs="Arial"/>
          <w:color w:val="000000"/>
        </w:rPr>
        <w:t xml:space="preserve">, proses </w:t>
      </w:r>
      <w:proofErr w:type="spellStart"/>
      <w:r w:rsidRPr="005055DE">
        <w:rPr>
          <w:rFonts w:ascii="Arial" w:eastAsia="Arial" w:hAnsi="Arial" w:cs="Arial"/>
          <w:color w:val="000000"/>
        </w:rPr>
        <w:t>produksi</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keunggulan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kompetitif</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membantu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membedakan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produk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dari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pesaing</w:t>
      </w:r>
      <w:proofErr w:type="spellEnd"/>
      <w:r w:rsidRPr="005055DE">
        <w:rPr>
          <w:rFonts w:ascii="Arial" w:eastAsia="Arial" w:hAnsi="Arial" w:cs="Arial"/>
          <w:color w:val="000000"/>
        </w:rPr>
        <w:t>.</w:t>
      </w:r>
    </w:p>
    <w:p w14:paraId="1E54D1AE" w14:textId="77777777" w:rsidR="005055DE" w:rsidRPr="005055DE" w:rsidRDefault="005055DE" w:rsidP="005055DE">
      <w:pPr>
        <w:pStyle w:val="ListParagraph"/>
        <w:widowControl w:val="0"/>
        <w:pBdr>
          <w:top w:val="nil"/>
          <w:left w:val="nil"/>
          <w:bottom w:val="nil"/>
          <w:right w:val="nil"/>
          <w:between w:val="nil"/>
        </w:pBdr>
        <w:spacing w:line="288" w:lineRule="auto"/>
        <w:ind w:left="993"/>
        <w:jc w:val="both"/>
        <w:rPr>
          <w:rFonts w:ascii="Arial" w:eastAsia="Arial" w:hAnsi="Arial" w:cs="Arial"/>
          <w:color w:val="000000"/>
        </w:rPr>
      </w:pPr>
      <w:r w:rsidRPr="005055DE">
        <w:rPr>
          <w:rFonts w:ascii="Arial" w:eastAsia="Arial" w:hAnsi="Arial" w:cs="Arial"/>
          <w:color w:val="000000"/>
        </w:rPr>
        <w:lastRenderedPageBreak/>
        <w:t xml:space="preserve">Branding: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baik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pelaku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membangun</w:t>
      </w:r>
      <w:proofErr w:type="spellEnd"/>
      <w:r w:rsidRPr="005055DE">
        <w:rPr>
          <w:rFonts w:ascii="Arial" w:eastAsia="Arial" w:hAnsi="Arial" w:cs="Arial"/>
          <w:color w:val="000000"/>
        </w:rPr>
        <w:t xml:space="preserve"> brand identity yang </w:t>
      </w:r>
      <w:proofErr w:type="spellStart"/>
      <w:r w:rsidRPr="005055DE">
        <w:rPr>
          <w:rFonts w:ascii="Arial" w:eastAsia="Arial" w:hAnsi="Arial" w:cs="Arial"/>
          <w:color w:val="000000"/>
        </w:rPr>
        <w:t>kuat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sehingga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produk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lebih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mudah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dikenali</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diingat</w:t>
      </w:r>
      <w:proofErr w:type="spellEnd"/>
      <w:r w:rsidRPr="005055DE">
        <w:rPr>
          <w:rFonts w:ascii="Arial" w:eastAsia="Arial" w:hAnsi="Arial" w:cs="Arial"/>
          <w:color w:val="000000"/>
        </w:rPr>
        <w:t xml:space="preserve"> oleh </w:t>
      </w:r>
      <w:proofErr w:type="spellStart"/>
      <w:r w:rsidRPr="005055DE">
        <w:rPr>
          <w:rFonts w:ascii="Arial" w:eastAsia="Arial" w:hAnsi="Arial" w:cs="Arial"/>
          <w:color w:val="000000"/>
        </w:rPr>
        <w:t>konsumen</w:t>
      </w:r>
      <w:proofErr w:type="spellEnd"/>
      <w:r w:rsidRPr="005055DE">
        <w:rPr>
          <w:rFonts w:ascii="Arial" w:eastAsia="Arial" w:hAnsi="Arial" w:cs="Arial"/>
          <w:color w:val="000000"/>
        </w:rPr>
        <w:t>.</w:t>
      </w:r>
    </w:p>
    <w:p w14:paraId="36FCBBB4" w14:textId="77777777" w:rsidR="005055DE" w:rsidRPr="005055DE" w:rsidRDefault="005055DE" w:rsidP="005055DE">
      <w:pPr>
        <w:pStyle w:val="ListParagraph"/>
        <w:widowControl w:val="0"/>
        <w:numPr>
          <w:ilvl w:val="0"/>
          <w:numId w:val="6"/>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Memudahkan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Akses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w:t>
      </w:r>
      <w:proofErr w:type="spellEnd"/>
      <w:r w:rsidRPr="005055DE">
        <w:rPr>
          <w:rFonts w:ascii="Arial" w:eastAsia="Arial" w:hAnsi="Arial" w:cs="Arial"/>
          <w:color w:val="000000"/>
        </w:rPr>
        <w:t xml:space="preserve"> Pasar yang </w:t>
      </w:r>
      <w:proofErr w:type="spellStart"/>
      <w:r w:rsidRPr="005055DE">
        <w:rPr>
          <w:rFonts w:ascii="Arial" w:eastAsia="Arial" w:hAnsi="Arial" w:cs="Arial"/>
          <w:color w:val="000000"/>
        </w:rPr>
        <w:t>Lebih</w:t>
      </w:r>
      <w:proofErr w:type="spellEnd"/>
      <w:r w:rsidRPr="005055DE">
        <w:rPr>
          <w:rFonts w:ascii="Arial" w:eastAsia="Arial" w:hAnsi="Arial" w:cs="Arial"/>
          <w:color w:val="000000"/>
        </w:rPr>
        <w:t xml:space="preserve"> Luas</w:t>
      </w:r>
    </w:p>
    <w:p w14:paraId="18B9CAC6" w14:textId="77777777" w:rsidR="005055DE" w:rsidRPr="005055DE" w:rsidRDefault="005055DE" w:rsidP="005055DE">
      <w:pPr>
        <w:pStyle w:val="ListParagraph"/>
        <w:widowControl w:val="0"/>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Kemitraan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Bisnis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terstruktur</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memudahkan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pelaku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untuk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menjalin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kemitraan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distributor, retailer, dan </w:t>
      </w:r>
      <w:proofErr w:type="spellStart"/>
      <w:r w:rsidRPr="005055DE">
        <w:rPr>
          <w:rFonts w:ascii="Arial" w:eastAsia="Arial" w:hAnsi="Arial" w:cs="Arial"/>
          <w:color w:val="000000"/>
        </w:rPr>
        <w:t>pihak</w:t>
      </w:r>
      <w:proofErr w:type="spellEnd"/>
      <w:r w:rsidRPr="005055DE">
        <w:rPr>
          <w:rFonts w:ascii="Arial" w:eastAsia="Arial" w:hAnsi="Arial" w:cs="Arial"/>
          <w:color w:val="000000"/>
        </w:rPr>
        <w:t xml:space="preserve"> lain yang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membantu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memperluas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jangkauan</w:t>
      </w:r>
      <w:proofErr w:type="spellEnd"/>
      <w:r w:rsidRPr="005055DE">
        <w:rPr>
          <w:rFonts w:ascii="Arial" w:eastAsia="Arial" w:hAnsi="Arial" w:cs="Arial"/>
          <w:color w:val="000000"/>
        </w:rPr>
        <w:t xml:space="preserve"> pasar.</w:t>
      </w:r>
    </w:p>
    <w:p w14:paraId="2AA4D45D" w14:textId="77777777" w:rsidR="005055DE" w:rsidRPr="005055DE" w:rsidRDefault="005055DE" w:rsidP="005055DE">
      <w:pPr>
        <w:pStyle w:val="ListParagraph"/>
        <w:widowControl w:val="0"/>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Peluang</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Investasi</w:t>
      </w:r>
      <w:proofErr w:type="spellEnd"/>
      <w:r w:rsidRPr="005055DE">
        <w:rPr>
          <w:rFonts w:ascii="Arial" w:eastAsia="Arial" w:hAnsi="Arial" w:cs="Arial"/>
          <w:color w:val="000000"/>
        </w:rPr>
        <w:t xml:space="preserve">:  Investor  </w:t>
      </w:r>
      <w:proofErr w:type="spellStart"/>
      <w:r w:rsidRPr="005055DE">
        <w:rPr>
          <w:rFonts w:ascii="Arial" w:eastAsia="Arial" w:hAnsi="Arial" w:cs="Arial"/>
          <w:color w:val="000000"/>
        </w:rPr>
        <w:t>potensial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lebih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mungkin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tertarik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untuk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berinvestasi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jika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mereka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melihat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bahwa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tersebut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dikelola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baik</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memIliki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potensi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untuk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berkembang</w:t>
      </w:r>
      <w:proofErr w:type="spellEnd"/>
      <w:r w:rsidRPr="005055DE">
        <w:rPr>
          <w:rFonts w:ascii="Arial" w:eastAsia="Arial" w:hAnsi="Arial" w:cs="Arial"/>
          <w:color w:val="000000"/>
        </w:rPr>
        <w:t>.</w:t>
      </w:r>
    </w:p>
    <w:p w14:paraId="1073C3BD" w14:textId="77777777" w:rsidR="005055DE" w:rsidRPr="005055DE" w:rsidRDefault="005055DE" w:rsidP="005055DE">
      <w:pPr>
        <w:pStyle w:val="ListParagraph"/>
        <w:widowControl w:val="0"/>
        <w:numPr>
          <w:ilvl w:val="0"/>
          <w:numId w:val="6"/>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Mendukung</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Penjualan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Distribusi</w:t>
      </w:r>
      <w:proofErr w:type="spellEnd"/>
    </w:p>
    <w:p w14:paraId="4428D5DE" w14:textId="77777777" w:rsidR="005055DE" w:rsidRPr="005055DE" w:rsidRDefault="005055DE" w:rsidP="005055DE">
      <w:pPr>
        <w:pStyle w:val="ListParagraph"/>
        <w:widowControl w:val="0"/>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Informasi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Produk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mencakup</w:t>
      </w:r>
      <w:proofErr w:type="spellEnd"/>
      <w:r w:rsidRPr="005055DE">
        <w:rPr>
          <w:rFonts w:ascii="Arial" w:eastAsia="Arial" w:hAnsi="Arial" w:cs="Arial"/>
          <w:color w:val="000000"/>
        </w:rPr>
        <w:t xml:space="preserve"> detail </w:t>
      </w:r>
      <w:proofErr w:type="spellStart"/>
      <w:r w:rsidRPr="005055DE">
        <w:rPr>
          <w:rFonts w:ascii="Arial" w:eastAsia="Arial" w:hAnsi="Arial" w:cs="Arial"/>
          <w:color w:val="000000"/>
        </w:rPr>
        <w:t>tentang</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produk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seperti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bahan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baku</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digunakan</w:t>
      </w:r>
      <w:proofErr w:type="spellEnd"/>
      <w:r w:rsidRPr="005055DE">
        <w:rPr>
          <w:rFonts w:ascii="Arial" w:eastAsia="Arial" w:hAnsi="Arial" w:cs="Arial"/>
          <w:color w:val="000000"/>
        </w:rPr>
        <w:t xml:space="preserve">, proses </w:t>
      </w:r>
      <w:proofErr w:type="spellStart"/>
      <w:r w:rsidRPr="005055DE">
        <w:rPr>
          <w:rFonts w:ascii="Arial" w:eastAsia="Arial" w:hAnsi="Arial" w:cs="Arial"/>
          <w:color w:val="000000"/>
        </w:rPr>
        <w:t>produksi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membantu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meningkatkan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penjualan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memberikan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informasi</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dibutuhkan</w:t>
      </w:r>
      <w:proofErr w:type="spellEnd"/>
      <w:r w:rsidRPr="005055DE">
        <w:rPr>
          <w:rFonts w:ascii="Arial" w:eastAsia="Arial" w:hAnsi="Arial" w:cs="Arial"/>
          <w:color w:val="000000"/>
        </w:rPr>
        <w:t xml:space="preserve"> oleh </w:t>
      </w:r>
      <w:proofErr w:type="spellStart"/>
      <w:r w:rsidRPr="005055DE">
        <w:rPr>
          <w:rFonts w:ascii="Arial" w:eastAsia="Arial" w:hAnsi="Arial" w:cs="Arial"/>
          <w:color w:val="000000"/>
        </w:rPr>
        <w:t>konsumen</w:t>
      </w:r>
      <w:proofErr w:type="spellEnd"/>
      <w:r w:rsidRPr="005055DE">
        <w:rPr>
          <w:rFonts w:ascii="Arial" w:eastAsia="Arial" w:hAnsi="Arial" w:cs="Arial"/>
          <w:color w:val="000000"/>
        </w:rPr>
        <w:t>.</w:t>
      </w:r>
    </w:p>
    <w:p w14:paraId="6DA185EE" w14:textId="77777777" w:rsidR="005055DE" w:rsidRPr="005055DE" w:rsidRDefault="005055DE" w:rsidP="005055DE">
      <w:pPr>
        <w:pStyle w:val="ListParagraph"/>
        <w:widowControl w:val="0"/>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Keunggulan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Kompetitif</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Menyoroti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keunggulan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kompetitif</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seperti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kualitas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produk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harga</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bersaing</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atau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metode</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produksi</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ramah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lingkungan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membantu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menarik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perhatian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pelanggan</w:t>
      </w:r>
      <w:proofErr w:type="spellEnd"/>
      <w:r w:rsidRPr="005055DE">
        <w:rPr>
          <w:rFonts w:ascii="Arial" w:eastAsia="Arial" w:hAnsi="Arial" w:cs="Arial"/>
          <w:color w:val="000000"/>
        </w:rPr>
        <w:t xml:space="preserve"> dan distributor.</w:t>
      </w:r>
    </w:p>
    <w:p w14:paraId="689BE4F5" w14:textId="77777777" w:rsidR="005055DE" w:rsidRPr="005055DE" w:rsidRDefault="005055DE" w:rsidP="005055DE">
      <w:pPr>
        <w:pStyle w:val="ListParagraph"/>
        <w:widowControl w:val="0"/>
        <w:numPr>
          <w:ilvl w:val="0"/>
          <w:numId w:val="6"/>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Meningkatkan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Hubungan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Pelanggan</w:t>
      </w:r>
      <w:proofErr w:type="spellEnd"/>
    </w:p>
    <w:p w14:paraId="3FAB819E" w14:textId="77777777" w:rsidR="005055DE" w:rsidRPr="005055DE" w:rsidRDefault="005055DE" w:rsidP="005055DE">
      <w:pPr>
        <w:pStyle w:val="ListParagraph"/>
        <w:widowControl w:val="0"/>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Komunikasi</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Jelas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menyediakan</w:t>
      </w:r>
      <w:proofErr w:type="spellEnd"/>
      <w:r w:rsidRPr="005055DE">
        <w:rPr>
          <w:rFonts w:ascii="Arial" w:eastAsia="Arial" w:hAnsi="Arial" w:cs="Arial"/>
          <w:color w:val="000000"/>
        </w:rPr>
        <w:t xml:space="preserve"> platform </w:t>
      </w:r>
      <w:proofErr w:type="spellStart"/>
      <w:r w:rsidRPr="005055DE">
        <w:rPr>
          <w:rFonts w:ascii="Arial" w:eastAsia="Arial" w:hAnsi="Arial" w:cs="Arial"/>
          <w:color w:val="000000"/>
        </w:rPr>
        <w:t>untuk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komunikasi</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jelas</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konsisten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pelanggan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Ini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mencakup</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informasi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kontak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cara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pembelian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kebijakan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pengembalian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layanan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pelangga</w:t>
      </w:r>
      <w:proofErr w:type="spellEnd"/>
      <w:r w:rsidRPr="005055DE">
        <w:rPr>
          <w:rFonts w:ascii="Arial" w:eastAsia="Arial" w:hAnsi="Arial" w:cs="Arial"/>
          <w:color w:val="000000"/>
        </w:rPr>
        <w:t>.</w:t>
      </w:r>
    </w:p>
    <w:p w14:paraId="3198527B" w14:textId="77777777" w:rsidR="005055DE" w:rsidRPr="005055DE" w:rsidRDefault="005055DE" w:rsidP="005055DE">
      <w:pPr>
        <w:pStyle w:val="ListParagraph"/>
        <w:widowControl w:val="0"/>
        <w:pBdr>
          <w:top w:val="nil"/>
          <w:left w:val="nil"/>
          <w:bottom w:val="nil"/>
          <w:right w:val="nil"/>
          <w:between w:val="nil"/>
        </w:pBdr>
        <w:spacing w:line="288" w:lineRule="auto"/>
        <w:ind w:left="993"/>
        <w:jc w:val="both"/>
        <w:rPr>
          <w:rFonts w:ascii="Arial" w:eastAsia="Arial" w:hAnsi="Arial" w:cs="Arial"/>
          <w:color w:val="000000"/>
        </w:rPr>
      </w:pPr>
      <w:r w:rsidRPr="005055DE">
        <w:rPr>
          <w:rFonts w:ascii="Arial" w:eastAsia="Arial" w:hAnsi="Arial" w:cs="Arial"/>
          <w:color w:val="000000"/>
        </w:rPr>
        <w:t xml:space="preserve">Feedback </w:t>
      </w:r>
      <w:proofErr w:type="spellStart"/>
      <w:r w:rsidRPr="005055DE">
        <w:rPr>
          <w:rFonts w:ascii="Arial" w:eastAsia="Arial" w:hAnsi="Arial" w:cs="Arial"/>
          <w:color w:val="000000"/>
        </w:rPr>
        <w:t>Pelanggan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Menyertakan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testimoni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atau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ulasan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dari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pelanggan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dalam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meningkatkan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kepercayaan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memberikan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bukti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sosial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tentang</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kualitas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produk</w:t>
      </w:r>
      <w:proofErr w:type="spellEnd"/>
      <w:r w:rsidRPr="005055DE">
        <w:rPr>
          <w:rFonts w:ascii="Arial" w:eastAsia="Arial" w:hAnsi="Arial" w:cs="Arial"/>
          <w:color w:val="000000"/>
        </w:rPr>
        <w:t>.</w:t>
      </w:r>
    </w:p>
    <w:p w14:paraId="3BA1087C" w14:textId="77777777" w:rsidR="005055DE" w:rsidRPr="005055DE" w:rsidRDefault="005055DE" w:rsidP="005055DE">
      <w:pPr>
        <w:pStyle w:val="ListParagraph"/>
        <w:widowControl w:val="0"/>
        <w:numPr>
          <w:ilvl w:val="0"/>
          <w:numId w:val="6"/>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Mendukung</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Operasional</w:t>
      </w:r>
      <w:proofErr w:type="spellEnd"/>
      <w:r w:rsidRPr="005055DE">
        <w:rPr>
          <w:rFonts w:ascii="Arial" w:eastAsia="Arial" w:hAnsi="Arial" w:cs="Arial"/>
          <w:color w:val="000000"/>
        </w:rPr>
        <w:t xml:space="preserve"> Internal</w:t>
      </w:r>
    </w:p>
    <w:p w14:paraId="2BCF41AF" w14:textId="77777777" w:rsidR="005055DE" w:rsidRPr="005055DE" w:rsidRDefault="005055DE" w:rsidP="005055DE">
      <w:pPr>
        <w:pStyle w:val="ListParagraph"/>
        <w:widowControl w:val="0"/>
        <w:pBdr>
          <w:top w:val="nil"/>
          <w:left w:val="nil"/>
          <w:bottom w:val="nil"/>
          <w:right w:val="nil"/>
          <w:between w:val="nil"/>
        </w:pBdr>
        <w:spacing w:line="288" w:lineRule="auto"/>
        <w:ind w:left="993"/>
        <w:jc w:val="both"/>
        <w:rPr>
          <w:rFonts w:ascii="Arial" w:eastAsia="Arial" w:hAnsi="Arial" w:cs="Arial"/>
          <w:color w:val="000000"/>
        </w:rPr>
      </w:pPr>
      <w:r w:rsidRPr="005055DE">
        <w:rPr>
          <w:rFonts w:ascii="Arial" w:eastAsia="Arial" w:hAnsi="Arial" w:cs="Arial"/>
          <w:color w:val="000000"/>
        </w:rPr>
        <w:t xml:space="preserve">Panduan </w:t>
      </w:r>
      <w:proofErr w:type="spellStart"/>
      <w:r w:rsidRPr="005055DE">
        <w:rPr>
          <w:rFonts w:ascii="Arial" w:eastAsia="Arial" w:hAnsi="Arial" w:cs="Arial"/>
          <w:color w:val="000000"/>
        </w:rPr>
        <w:t>bagi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Karyawan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jelas</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lengkap</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menjadi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panduan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bagi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karyawan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baru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dalam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memahami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visi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misi</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nilai-nilai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perusahaan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serta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standar</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operasional</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harus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dipenuhi</w:t>
      </w:r>
      <w:proofErr w:type="spellEnd"/>
      <w:r w:rsidRPr="005055DE">
        <w:rPr>
          <w:rFonts w:ascii="Arial" w:eastAsia="Arial" w:hAnsi="Arial" w:cs="Arial"/>
          <w:color w:val="000000"/>
        </w:rPr>
        <w:t>.</w:t>
      </w:r>
    </w:p>
    <w:p w14:paraId="491798BC" w14:textId="77777777" w:rsidR="005055DE" w:rsidRDefault="005055DE" w:rsidP="005055DE">
      <w:pPr>
        <w:pStyle w:val="ListParagraph"/>
        <w:widowControl w:val="0"/>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Konsistensi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Informasi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memiliki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dokumen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resmi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seperti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perusahaan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memastikan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bahwa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semua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informasi</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disampaikan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kepada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pihak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luar</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konsisten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akurat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memberikan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pendampingan</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tepat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mitra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lebih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memahami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pentingnya</w:t>
      </w:r>
      <w:proofErr w:type="spellEnd"/>
      <w:r w:rsidRPr="005055DE">
        <w:rPr>
          <w:rFonts w:ascii="Arial" w:eastAsia="Arial" w:hAnsi="Arial" w:cs="Arial"/>
          <w:color w:val="000000"/>
        </w:rPr>
        <w:t xml:space="preserve"> company profile dan </w:t>
      </w:r>
      <w:proofErr w:type="spellStart"/>
      <w:r w:rsidRPr="005055DE">
        <w:rPr>
          <w:rFonts w:ascii="Arial" w:eastAsia="Arial" w:hAnsi="Arial" w:cs="Arial"/>
          <w:color w:val="000000"/>
        </w:rPr>
        <w:t>mampu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menyusunnya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untuk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mendukung</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pertumbuhan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perkembangan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bisnis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mereka</w:t>
      </w:r>
      <w:proofErr w:type="spellEnd"/>
      <w:r w:rsidRPr="005055DE">
        <w:rPr>
          <w:rFonts w:ascii="Arial" w:eastAsia="Arial" w:hAnsi="Arial" w:cs="Arial"/>
          <w:color w:val="000000"/>
        </w:rPr>
        <w:t>.</w:t>
      </w:r>
    </w:p>
    <w:p w14:paraId="079F5917" w14:textId="77777777" w:rsidR="005055DE" w:rsidRPr="005055DE" w:rsidRDefault="005055DE" w:rsidP="005055DE">
      <w:pPr>
        <w:widowControl w:val="0"/>
        <w:pBdr>
          <w:top w:val="nil"/>
          <w:left w:val="nil"/>
          <w:bottom w:val="nil"/>
          <w:right w:val="nil"/>
          <w:between w:val="nil"/>
        </w:pBdr>
        <w:spacing w:line="288" w:lineRule="auto"/>
        <w:jc w:val="both"/>
        <w:rPr>
          <w:rFonts w:ascii="Arial" w:eastAsia="Arial" w:hAnsi="Arial" w:cs="Arial"/>
          <w:color w:val="000000"/>
        </w:rPr>
      </w:pPr>
    </w:p>
    <w:p w14:paraId="7F8246C4" w14:textId="093C3777" w:rsidR="005055DE" w:rsidRPr="005055DE" w:rsidRDefault="005055DE" w:rsidP="005055DE">
      <w:pPr>
        <w:pStyle w:val="ListParagraph"/>
        <w:widowControl w:val="0"/>
        <w:numPr>
          <w:ilvl w:val="0"/>
          <w:numId w:val="5"/>
        </w:numPr>
        <w:pBdr>
          <w:top w:val="nil"/>
          <w:left w:val="nil"/>
          <w:bottom w:val="nil"/>
          <w:right w:val="nil"/>
          <w:between w:val="nil"/>
        </w:pBdr>
        <w:spacing w:line="288" w:lineRule="auto"/>
        <w:ind w:left="567"/>
        <w:jc w:val="both"/>
        <w:rPr>
          <w:rFonts w:ascii="Arial" w:eastAsia="Arial" w:hAnsi="Arial" w:cs="Arial"/>
          <w:color w:val="000000"/>
        </w:rPr>
      </w:pPr>
      <w:proofErr w:type="spellStart"/>
      <w:r w:rsidRPr="005055DE">
        <w:rPr>
          <w:rFonts w:ascii="Arial" w:eastAsia="Arial" w:hAnsi="Arial" w:cs="Arial"/>
          <w:color w:val="000000"/>
        </w:rPr>
        <w:t>Diskusi</w:t>
      </w:r>
      <w:proofErr w:type="spellEnd"/>
      <w:r w:rsidRPr="005055DE">
        <w:rPr>
          <w:rFonts w:ascii="Arial" w:eastAsia="Arial" w:hAnsi="Arial" w:cs="Arial"/>
          <w:color w:val="000000"/>
        </w:rPr>
        <w:t xml:space="preserve"> Dan Tanya Jawab</w:t>
      </w:r>
    </w:p>
    <w:p w14:paraId="6942B2D2" w14:textId="77777777" w:rsidR="005055DE" w:rsidRPr="005055DE" w:rsidRDefault="005055DE" w:rsidP="005055DE">
      <w:pPr>
        <w:widowControl w:val="0"/>
        <w:pBdr>
          <w:top w:val="nil"/>
          <w:left w:val="nil"/>
          <w:bottom w:val="nil"/>
          <w:right w:val="nil"/>
          <w:between w:val="nil"/>
        </w:pBdr>
        <w:spacing w:line="288" w:lineRule="auto"/>
        <w:ind w:left="567"/>
        <w:jc w:val="both"/>
        <w:rPr>
          <w:rFonts w:ascii="Arial" w:eastAsia="Arial" w:hAnsi="Arial" w:cs="Arial"/>
          <w:color w:val="000000"/>
        </w:rPr>
      </w:pPr>
      <w:proofErr w:type="spellStart"/>
      <w:r w:rsidRPr="005055DE">
        <w:rPr>
          <w:rFonts w:ascii="Arial" w:eastAsia="Arial" w:hAnsi="Arial" w:cs="Arial"/>
          <w:color w:val="000000"/>
        </w:rPr>
        <w:t>Menggali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pengetahuan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mitra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pelaku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bawnag</w:t>
      </w:r>
      <w:proofErr w:type="spellEnd"/>
      <w:r w:rsidRPr="005055DE">
        <w:rPr>
          <w:rFonts w:ascii="Arial" w:eastAsia="Arial" w:hAnsi="Arial" w:cs="Arial"/>
          <w:color w:val="000000"/>
        </w:rPr>
        <w:t xml:space="preserve"> goreng </w:t>
      </w:r>
      <w:proofErr w:type="spellStart"/>
      <w:r w:rsidRPr="005055DE">
        <w:rPr>
          <w:rFonts w:ascii="Arial" w:eastAsia="Arial" w:hAnsi="Arial" w:cs="Arial"/>
          <w:color w:val="000000"/>
        </w:rPr>
        <w:t>dalam</w:t>
      </w:r>
      <w:proofErr w:type="spellEnd"/>
      <w:r w:rsidRPr="005055DE">
        <w:rPr>
          <w:rFonts w:ascii="Arial" w:eastAsia="Arial" w:hAnsi="Arial" w:cs="Arial"/>
          <w:color w:val="000000"/>
        </w:rPr>
        <w:t xml:space="preserve"> arti </w:t>
      </w:r>
      <w:proofErr w:type="spellStart"/>
      <w:r w:rsidRPr="005055DE">
        <w:rPr>
          <w:rFonts w:ascii="Arial" w:eastAsia="Arial" w:hAnsi="Arial" w:cs="Arial"/>
          <w:color w:val="000000"/>
        </w:rPr>
        <w:t>pentingnya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penggunaan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Pada </w:t>
      </w:r>
      <w:proofErr w:type="spellStart"/>
      <w:r w:rsidRPr="005055DE">
        <w:rPr>
          <w:rFonts w:ascii="Arial" w:eastAsia="Arial" w:hAnsi="Arial" w:cs="Arial"/>
          <w:color w:val="000000"/>
        </w:rPr>
        <w:t>kegiatan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pengabdian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ini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tim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pengandi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memberikan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pertanyaan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sebelum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dilakukanya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kegiatan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PkM</w:t>
      </w:r>
      <w:proofErr w:type="spellEnd"/>
      <w:r w:rsidRPr="005055DE">
        <w:rPr>
          <w:rFonts w:ascii="Arial" w:eastAsia="Arial" w:hAnsi="Arial" w:cs="Arial"/>
          <w:color w:val="000000"/>
        </w:rPr>
        <w:t xml:space="preserve"> (Pretest) </w:t>
      </w:r>
      <w:r w:rsidRPr="005055DE">
        <w:rPr>
          <w:rFonts w:ascii="Arial" w:eastAsia="Arial" w:hAnsi="Arial" w:cs="Arial"/>
          <w:color w:val="000000"/>
        </w:rPr>
        <w:lastRenderedPageBreak/>
        <w:t xml:space="preserve">dan </w:t>
      </w:r>
      <w:proofErr w:type="spellStart"/>
      <w:r w:rsidRPr="005055DE">
        <w:rPr>
          <w:rFonts w:ascii="Arial" w:eastAsia="Arial" w:hAnsi="Arial" w:cs="Arial"/>
          <w:color w:val="000000"/>
        </w:rPr>
        <w:t>pertanyaan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sesudah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dilakukan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kegiatan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PkM</w:t>
      </w:r>
      <w:proofErr w:type="spellEnd"/>
      <w:r w:rsidRPr="005055DE">
        <w:rPr>
          <w:rFonts w:ascii="Arial" w:eastAsia="Arial" w:hAnsi="Arial" w:cs="Arial"/>
          <w:color w:val="000000"/>
        </w:rPr>
        <w:t xml:space="preserve"> (Post-Test). Dimana </w:t>
      </w:r>
      <w:proofErr w:type="spellStart"/>
      <w:r w:rsidRPr="005055DE">
        <w:rPr>
          <w:rFonts w:ascii="Arial" w:eastAsia="Arial" w:hAnsi="Arial" w:cs="Arial"/>
          <w:color w:val="000000"/>
        </w:rPr>
        <w:t>tim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pengabdi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memberikan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pertanyaan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menggali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pengetahuan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mitra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mengenai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beberapa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pertanyaan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dibawah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ini</w:t>
      </w:r>
      <w:proofErr w:type="spellEnd"/>
      <w:r w:rsidRPr="005055DE">
        <w:rPr>
          <w:rFonts w:ascii="Arial" w:eastAsia="Arial" w:hAnsi="Arial" w:cs="Arial"/>
          <w:color w:val="000000"/>
        </w:rPr>
        <w:t xml:space="preserve"> :</w:t>
      </w:r>
    </w:p>
    <w:p w14:paraId="448E9664" w14:textId="77777777" w:rsidR="005055DE" w:rsidRDefault="005055DE" w:rsidP="005055DE">
      <w:pPr>
        <w:pStyle w:val="ListParagraph"/>
        <w:widowControl w:val="0"/>
        <w:numPr>
          <w:ilvl w:val="0"/>
          <w:numId w:val="7"/>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Pelaku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kampung </w:t>
      </w:r>
      <w:proofErr w:type="spellStart"/>
      <w:r w:rsidRPr="005055DE">
        <w:rPr>
          <w:rFonts w:ascii="Arial" w:eastAsia="Arial" w:hAnsi="Arial" w:cs="Arial"/>
          <w:color w:val="000000"/>
        </w:rPr>
        <w:t>tematik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Maju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sudah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memiliki</w:t>
      </w:r>
      <w:proofErr w:type="spellEnd"/>
      <w:r w:rsidRPr="005055DE">
        <w:rPr>
          <w:rFonts w:ascii="Arial" w:eastAsia="Arial" w:hAnsi="Arial" w:cs="Arial"/>
          <w:color w:val="000000"/>
        </w:rPr>
        <w:t xml:space="preserve"> company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
    <w:p w14:paraId="0516EA23" w14:textId="77777777" w:rsidR="005055DE" w:rsidRDefault="005055DE" w:rsidP="005055DE">
      <w:pPr>
        <w:pStyle w:val="ListParagraph"/>
        <w:widowControl w:val="0"/>
        <w:numPr>
          <w:ilvl w:val="0"/>
          <w:numId w:val="7"/>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Pelaku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kampung </w:t>
      </w:r>
      <w:proofErr w:type="spellStart"/>
      <w:r w:rsidRPr="005055DE">
        <w:rPr>
          <w:rFonts w:ascii="Arial" w:eastAsia="Arial" w:hAnsi="Arial" w:cs="Arial"/>
          <w:color w:val="000000"/>
        </w:rPr>
        <w:t>tematik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Maju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sudah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paham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mengenai</w:t>
      </w:r>
      <w:proofErr w:type="spellEnd"/>
      <w:r w:rsidRPr="005055DE">
        <w:rPr>
          <w:rFonts w:ascii="Arial" w:eastAsia="Arial" w:hAnsi="Arial" w:cs="Arial"/>
          <w:color w:val="000000"/>
        </w:rPr>
        <w:t xml:space="preserve"> company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w:t>
      </w:r>
    </w:p>
    <w:p w14:paraId="646684D0" w14:textId="77777777" w:rsidR="005055DE" w:rsidRDefault="005055DE" w:rsidP="005055DE">
      <w:pPr>
        <w:pStyle w:val="ListParagraph"/>
        <w:widowControl w:val="0"/>
        <w:numPr>
          <w:ilvl w:val="0"/>
          <w:numId w:val="7"/>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Pelaku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r w:rsidRPr="005055DE">
        <w:rPr>
          <w:rFonts w:ascii="Arial" w:eastAsia="Arial" w:hAnsi="Arial" w:cs="Arial"/>
          <w:color w:val="000000"/>
        </w:rPr>
        <w:t xml:space="preserve"> di kampung </w:t>
      </w:r>
      <w:proofErr w:type="spellStart"/>
      <w:r w:rsidRPr="005055DE">
        <w:rPr>
          <w:rFonts w:ascii="Arial" w:eastAsia="Arial" w:hAnsi="Arial" w:cs="Arial"/>
          <w:color w:val="000000"/>
        </w:rPr>
        <w:t>tematik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Maju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perlu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membuat</w:t>
      </w:r>
      <w:proofErr w:type="spellEnd"/>
      <w:r w:rsidRPr="005055DE">
        <w:rPr>
          <w:rFonts w:ascii="Arial" w:eastAsia="Arial" w:hAnsi="Arial" w:cs="Arial"/>
          <w:color w:val="000000"/>
        </w:rPr>
        <w:t xml:space="preserve"> company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dalam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upaya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memperluas</w:t>
      </w:r>
      <w:proofErr w:type="spellEnd"/>
      <w:r w:rsidRPr="005055DE">
        <w:rPr>
          <w:rFonts w:ascii="Arial" w:eastAsia="Arial" w:hAnsi="Arial" w:cs="Arial"/>
          <w:color w:val="000000"/>
        </w:rPr>
        <w:t xml:space="preserve"> pasar.</w:t>
      </w:r>
    </w:p>
    <w:p w14:paraId="56072E86" w14:textId="77777777" w:rsidR="005055DE" w:rsidRDefault="005055DE" w:rsidP="005055DE">
      <w:pPr>
        <w:pStyle w:val="ListParagraph"/>
        <w:widowControl w:val="0"/>
        <w:numPr>
          <w:ilvl w:val="0"/>
          <w:numId w:val="7"/>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Dalam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memperluas</w:t>
      </w:r>
      <w:proofErr w:type="spellEnd"/>
      <w:r w:rsidRPr="005055DE">
        <w:rPr>
          <w:rFonts w:ascii="Arial" w:eastAsia="Arial" w:hAnsi="Arial" w:cs="Arial"/>
          <w:color w:val="000000"/>
        </w:rPr>
        <w:t xml:space="preserve"> pasar company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digunakan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sebagai</w:t>
      </w:r>
      <w:proofErr w:type="spellEnd"/>
      <w:r w:rsidRPr="005055DE">
        <w:rPr>
          <w:rFonts w:ascii="Arial" w:eastAsia="Arial" w:hAnsi="Arial" w:cs="Arial"/>
          <w:color w:val="000000"/>
        </w:rPr>
        <w:t xml:space="preserve"> media </w:t>
      </w:r>
      <w:proofErr w:type="spellStart"/>
      <w:r w:rsidRPr="005055DE">
        <w:rPr>
          <w:rFonts w:ascii="Arial" w:eastAsia="Arial" w:hAnsi="Arial" w:cs="Arial"/>
          <w:color w:val="000000"/>
        </w:rPr>
        <w:t>promosi</w:t>
      </w:r>
      <w:proofErr w:type="spellEnd"/>
      <w:r w:rsidRPr="005055DE">
        <w:rPr>
          <w:rFonts w:ascii="Arial" w:eastAsia="Arial" w:hAnsi="Arial" w:cs="Arial"/>
          <w:color w:val="000000"/>
        </w:rPr>
        <w:t>.</w:t>
      </w:r>
    </w:p>
    <w:p w14:paraId="79E6E25E" w14:textId="77777777" w:rsidR="005055DE" w:rsidRDefault="005055DE" w:rsidP="005055DE">
      <w:pPr>
        <w:pStyle w:val="ListParagraph"/>
        <w:widowControl w:val="0"/>
        <w:numPr>
          <w:ilvl w:val="0"/>
          <w:numId w:val="7"/>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Apakah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setelah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kedatangan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tim</w:t>
      </w:r>
      <w:proofErr w:type="spellEnd"/>
      <w:r w:rsidRPr="005055DE">
        <w:rPr>
          <w:rFonts w:ascii="Arial" w:eastAsia="Arial" w:hAnsi="Arial" w:cs="Arial"/>
          <w:color w:val="000000"/>
        </w:rPr>
        <w:t xml:space="preserve">  PKM  USM,  </w:t>
      </w:r>
      <w:proofErr w:type="spellStart"/>
      <w:r w:rsidRPr="005055DE">
        <w:rPr>
          <w:rFonts w:ascii="Arial" w:eastAsia="Arial" w:hAnsi="Arial" w:cs="Arial"/>
          <w:color w:val="000000"/>
        </w:rPr>
        <w:t>Saudara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paham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mengenai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Pentingnya</w:t>
      </w:r>
      <w:proofErr w:type="spellEnd"/>
      <w:r w:rsidRPr="005055DE">
        <w:rPr>
          <w:rFonts w:ascii="Arial" w:eastAsia="Arial" w:hAnsi="Arial" w:cs="Arial"/>
          <w:color w:val="000000"/>
        </w:rPr>
        <w:t xml:space="preserve"> company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w:t>
      </w:r>
    </w:p>
    <w:p w14:paraId="58ED3121" w14:textId="10C01B2F" w:rsidR="005055DE" w:rsidRDefault="005055DE" w:rsidP="005055DE">
      <w:pPr>
        <w:pStyle w:val="ListParagraph"/>
        <w:widowControl w:val="0"/>
        <w:numPr>
          <w:ilvl w:val="0"/>
          <w:numId w:val="7"/>
        </w:numPr>
        <w:pBdr>
          <w:top w:val="nil"/>
          <w:left w:val="nil"/>
          <w:bottom w:val="nil"/>
          <w:right w:val="nil"/>
          <w:between w:val="nil"/>
        </w:pBdr>
        <w:spacing w:line="288" w:lineRule="auto"/>
        <w:ind w:left="993"/>
        <w:jc w:val="both"/>
        <w:rPr>
          <w:rFonts w:ascii="Arial" w:eastAsia="Arial" w:hAnsi="Arial" w:cs="Arial"/>
          <w:color w:val="000000"/>
        </w:rPr>
      </w:pPr>
      <w:r w:rsidRPr="008A7E4B">
        <w:rPr>
          <w:noProof/>
        </w:rPr>
        <w:drawing>
          <wp:anchor distT="0" distB="0" distL="114300" distR="114300" simplePos="0" relativeHeight="251659264" behindDoc="0" locked="0" layoutInCell="1" allowOverlap="1" wp14:anchorId="75D47763" wp14:editId="14905DB9">
            <wp:simplePos x="0" y="0"/>
            <wp:positionH relativeFrom="margin">
              <wp:posOffset>635635</wp:posOffset>
            </wp:positionH>
            <wp:positionV relativeFrom="margin">
              <wp:posOffset>4293870</wp:posOffset>
            </wp:positionV>
            <wp:extent cx="5118100" cy="2967990"/>
            <wp:effectExtent l="0" t="0" r="0" b="3810"/>
            <wp:wrapTopAndBottom/>
            <wp:docPr id="170193675" name="Picture 1" descr="A group of people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3675" name="Picture 1" descr="A group of people sitting around a table&#10;&#10;Description automatically generated"/>
                    <pic:cNvPicPr/>
                  </pic:nvPicPr>
                  <pic:blipFill rotWithShape="1">
                    <a:blip r:embed="rId12" cstate="print">
                      <a:extLst>
                        <a:ext uri="{28A0092B-C50C-407E-A947-70E740481C1C}">
                          <a14:useLocalDpi xmlns:a14="http://schemas.microsoft.com/office/drawing/2010/main" val="0"/>
                        </a:ext>
                      </a:extLst>
                    </a:blip>
                    <a:srcRect t="39251" b="17214"/>
                    <a:stretch/>
                  </pic:blipFill>
                  <pic:spPr bwMode="auto">
                    <a:xfrm>
                      <a:off x="0" y="0"/>
                      <a:ext cx="5118100" cy="2967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5055DE">
        <w:rPr>
          <w:rFonts w:ascii="Arial" w:eastAsia="Arial" w:hAnsi="Arial" w:cs="Arial"/>
          <w:color w:val="000000"/>
        </w:rPr>
        <w:t>Beberapa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mitra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pelaku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hadir</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menanyakan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mengenai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bagaimana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cara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dalam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membuat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keterbatasan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pengetahuan</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pelaku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miliki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Kemudian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banyaknya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interaksi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diskusi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antara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tim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pengabdi</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mitra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dalam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memberikan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pemahaman</w:t>
      </w:r>
      <w:proofErr w:type="spellEnd"/>
      <w:r w:rsidRPr="005055DE">
        <w:rPr>
          <w:rFonts w:ascii="Arial" w:eastAsia="Arial" w:hAnsi="Arial" w:cs="Arial"/>
          <w:color w:val="000000"/>
        </w:rPr>
        <w:t xml:space="preserve"> sangat </w:t>
      </w:r>
      <w:proofErr w:type="spellStart"/>
      <w:r w:rsidRPr="005055DE">
        <w:rPr>
          <w:rFonts w:ascii="Arial" w:eastAsia="Arial" w:hAnsi="Arial" w:cs="Arial"/>
          <w:color w:val="000000"/>
        </w:rPr>
        <w:t>antusias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dimana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banyaknya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tanya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jawab</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diajukan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adanya</w:t>
      </w:r>
      <w:proofErr w:type="spellEnd"/>
      <w:r w:rsidRPr="005055DE">
        <w:rPr>
          <w:rFonts w:ascii="Arial" w:eastAsia="Arial" w:hAnsi="Arial" w:cs="Arial"/>
          <w:color w:val="000000"/>
        </w:rPr>
        <w:t xml:space="preserve">   souvenir   </w:t>
      </w:r>
      <w:proofErr w:type="spellStart"/>
      <w:r w:rsidRPr="005055DE">
        <w:rPr>
          <w:rFonts w:ascii="Arial" w:eastAsia="Arial" w:hAnsi="Arial" w:cs="Arial"/>
          <w:color w:val="000000"/>
        </w:rPr>
        <w:t>minyak</w:t>
      </w:r>
      <w:proofErr w:type="spellEnd"/>
      <w:r w:rsidRPr="005055DE">
        <w:rPr>
          <w:rFonts w:ascii="Arial" w:eastAsia="Arial" w:hAnsi="Arial" w:cs="Arial"/>
          <w:color w:val="000000"/>
        </w:rPr>
        <w:t xml:space="preserve">   goreng   yang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dimanfaatkan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dalam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menggoreng</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menjadi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penambah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semangat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kegiatan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diskusi</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tanya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jawab</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ini</w:t>
      </w:r>
      <w:proofErr w:type="spellEnd"/>
      <w:r w:rsidRPr="005055DE">
        <w:rPr>
          <w:rFonts w:ascii="Arial" w:eastAsia="Arial" w:hAnsi="Arial" w:cs="Arial"/>
          <w:color w:val="000000"/>
        </w:rPr>
        <w:t>.</w:t>
      </w:r>
    </w:p>
    <w:p w14:paraId="1A2B2DA2" w14:textId="4995BEA8" w:rsidR="005055DE" w:rsidRPr="005055DE" w:rsidRDefault="005055DE" w:rsidP="005055DE">
      <w:pPr>
        <w:widowControl w:val="0"/>
        <w:pBdr>
          <w:top w:val="nil"/>
          <w:left w:val="nil"/>
          <w:bottom w:val="nil"/>
          <w:right w:val="nil"/>
          <w:between w:val="nil"/>
        </w:pBdr>
        <w:spacing w:line="288" w:lineRule="auto"/>
        <w:jc w:val="both"/>
        <w:rPr>
          <w:rFonts w:ascii="Arial" w:eastAsia="Arial" w:hAnsi="Arial" w:cs="Arial"/>
          <w:color w:val="000000"/>
        </w:rPr>
      </w:pPr>
    </w:p>
    <w:p w14:paraId="382C6AB8" w14:textId="64CD27EB" w:rsidR="005055DE" w:rsidRPr="005055DE" w:rsidRDefault="005055DE" w:rsidP="005055DE">
      <w:pPr>
        <w:widowControl w:val="0"/>
        <w:pBdr>
          <w:top w:val="nil"/>
          <w:left w:val="nil"/>
          <w:bottom w:val="nil"/>
          <w:right w:val="nil"/>
          <w:between w:val="nil"/>
        </w:pBdr>
        <w:spacing w:line="288" w:lineRule="auto"/>
        <w:jc w:val="center"/>
        <w:rPr>
          <w:rFonts w:ascii="Arial" w:eastAsia="Arial" w:hAnsi="Arial" w:cs="Arial"/>
          <w:color w:val="000000"/>
        </w:rPr>
      </w:pPr>
      <w:r w:rsidRPr="005055DE">
        <w:rPr>
          <w:rFonts w:ascii="Arial" w:eastAsia="Arial" w:hAnsi="Arial" w:cs="Arial"/>
          <w:color w:val="000000"/>
        </w:rPr>
        <w:t xml:space="preserve">Gambar </w:t>
      </w:r>
      <w:r>
        <w:rPr>
          <w:rFonts w:ascii="Arial" w:eastAsia="Arial" w:hAnsi="Arial" w:cs="Arial"/>
          <w:color w:val="000000"/>
        </w:rPr>
        <w:t>1</w:t>
      </w:r>
      <w:r w:rsidRPr="005055DE">
        <w:rPr>
          <w:rFonts w:ascii="Arial" w:eastAsia="Arial" w:hAnsi="Arial" w:cs="Arial"/>
          <w:color w:val="000000"/>
        </w:rPr>
        <w:t xml:space="preserve">. </w:t>
      </w:r>
      <w:proofErr w:type="spellStart"/>
      <w:r w:rsidRPr="005055DE">
        <w:rPr>
          <w:rFonts w:ascii="Arial" w:eastAsia="Arial" w:hAnsi="Arial" w:cs="Arial"/>
          <w:color w:val="000000"/>
        </w:rPr>
        <w:t>Diskusi</w:t>
      </w:r>
      <w:proofErr w:type="spellEnd"/>
      <w:r w:rsidRPr="005055DE">
        <w:rPr>
          <w:rFonts w:ascii="Arial" w:eastAsia="Arial" w:hAnsi="Arial" w:cs="Arial"/>
          <w:color w:val="000000"/>
        </w:rPr>
        <w:t xml:space="preserve"> dan Tanya Jawab</w:t>
      </w:r>
    </w:p>
    <w:p w14:paraId="559E8ADF" w14:textId="77777777" w:rsidR="005055DE" w:rsidRDefault="005055DE" w:rsidP="005055DE">
      <w:pPr>
        <w:widowControl w:val="0"/>
        <w:pBdr>
          <w:top w:val="nil"/>
          <w:left w:val="nil"/>
          <w:bottom w:val="nil"/>
          <w:right w:val="nil"/>
          <w:between w:val="nil"/>
        </w:pBdr>
        <w:spacing w:line="288" w:lineRule="auto"/>
        <w:jc w:val="both"/>
        <w:rPr>
          <w:rFonts w:ascii="Arial" w:eastAsia="Arial" w:hAnsi="Arial" w:cs="Arial"/>
          <w:b/>
          <w:bCs/>
          <w:color w:val="000000"/>
        </w:rPr>
      </w:pPr>
    </w:p>
    <w:p w14:paraId="13065B2A" w14:textId="7B7002DA" w:rsidR="005055DE" w:rsidRPr="005055DE" w:rsidRDefault="005055DE" w:rsidP="005055DE">
      <w:pPr>
        <w:pStyle w:val="ListParagraph"/>
        <w:numPr>
          <w:ilvl w:val="0"/>
          <w:numId w:val="5"/>
        </w:numPr>
        <w:ind w:left="567"/>
        <w:rPr>
          <w:rFonts w:ascii="Arial" w:eastAsia="Arial" w:hAnsi="Arial" w:cs="Arial"/>
          <w:b/>
          <w:bCs/>
          <w:color w:val="000000"/>
        </w:rPr>
      </w:pPr>
      <w:proofErr w:type="spellStart"/>
      <w:r w:rsidRPr="005055DE">
        <w:rPr>
          <w:rFonts w:ascii="Arial" w:eastAsia="Arial" w:hAnsi="Arial" w:cs="Arial"/>
          <w:b/>
          <w:bCs/>
          <w:color w:val="000000"/>
        </w:rPr>
        <w:t>Pelatihan</w:t>
      </w:r>
      <w:proofErr w:type="spellEnd"/>
      <w:r w:rsidRPr="005055DE">
        <w:rPr>
          <w:rFonts w:ascii="Arial" w:eastAsia="Arial" w:hAnsi="Arial" w:cs="Arial"/>
          <w:b/>
          <w:bCs/>
          <w:color w:val="000000"/>
        </w:rPr>
        <w:t xml:space="preserve"> </w:t>
      </w:r>
      <w:proofErr w:type="spellStart"/>
      <w:r w:rsidRPr="005055DE">
        <w:rPr>
          <w:rFonts w:ascii="Arial" w:eastAsia="Arial" w:hAnsi="Arial" w:cs="Arial"/>
          <w:b/>
          <w:bCs/>
          <w:color w:val="000000"/>
        </w:rPr>
        <w:t>Penyusunan</w:t>
      </w:r>
      <w:proofErr w:type="spellEnd"/>
      <w:r w:rsidRPr="005055DE">
        <w:rPr>
          <w:rFonts w:ascii="Arial" w:eastAsia="Arial" w:hAnsi="Arial" w:cs="Arial"/>
          <w:b/>
          <w:bCs/>
          <w:color w:val="000000"/>
        </w:rPr>
        <w:t xml:space="preserve"> Company </w:t>
      </w:r>
      <w:proofErr w:type="spellStart"/>
      <w:r w:rsidRPr="005055DE">
        <w:rPr>
          <w:rFonts w:ascii="Arial" w:eastAsia="Arial" w:hAnsi="Arial" w:cs="Arial"/>
          <w:b/>
          <w:bCs/>
          <w:color w:val="000000"/>
        </w:rPr>
        <w:t>Profil</w:t>
      </w:r>
      <w:proofErr w:type="spellEnd"/>
      <w:r w:rsidRPr="005055DE">
        <w:rPr>
          <w:rFonts w:ascii="Arial" w:eastAsia="Arial" w:hAnsi="Arial" w:cs="Arial"/>
          <w:b/>
          <w:bCs/>
          <w:color w:val="000000"/>
        </w:rPr>
        <w:t xml:space="preserve"> </w:t>
      </w:r>
      <w:proofErr w:type="spellStart"/>
      <w:r w:rsidRPr="005055DE">
        <w:rPr>
          <w:rFonts w:ascii="Arial" w:eastAsia="Arial" w:hAnsi="Arial" w:cs="Arial"/>
          <w:b/>
          <w:bCs/>
          <w:color w:val="000000"/>
        </w:rPr>
        <w:t>Menggunakan</w:t>
      </w:r>
      <w:proofErr w:type="spellEnd"/>
      <w:r w:rsidRPr="005055DE">
        <w:rPr>
          <w:rFonts w:ascii="Arial" w:eastAsia="Arial" w:hAnsi="Arial" w:cs="Arial"/>
          <w:b/>
          <w:bCs/>
          <w:color w:val="000000"/>
        </w:rPr>
        <w:t xml:space="preserve"> </w:t>
      </w:r>
      <w:proofErr w:type="spellStart"/>
      <w:r w:rsidRPr="005055DE">
        <w:rPr>
          <w:rFonts w:ascii="Arial" w:eastAsia="Arial" w:hAnsi="Arial" w:cs="Arial"/>
          <w:b/>
          <w:bCs/>
          <w:color w:val="000000"/>
        </w:rPr>
        <w:t>Aplikasi</w:t>
      </w:r>
      <w:proofErr w:type="spellEnd"/>
      <w:r w:rsidRPr="005055DE">
        <w:rPr>
          <w:rFonts w:ascii="Arial" w:eastAsia="Arial" w:hAnsi="Arial" w:cs="Arial"/>
          <w:b/>
          <w:bCs/>
          <w:color w:val="000000"/>
        </w:rPr>
        <w:t xml:space="preserve"> Canva</w:t>
      </w:r>
    </w:p>
    <w:p w14:paraId="3F23A375" w14:textId="77777777" w:rsidR="005055DE" w:rsidRPr="005055DE" w:rsidRDefault="005055DE" w:rsidP="005055DE">
      <w:pPr>
        <w:widowControl w:val="0"/>
        <w:pBdr>
          <w:top w:val="nil"/>
          <w:left w:val="nil"/>
          <w:bottom w:val="nil"/>
          <w:right w:val="nil"/>
          <w:between w:val="nil"/>
        </w:pBdr>
        <w:spacing w:line="288" w:lineRule="auto"/>
        <w:ind w:left="567"/>
        <w:jc w:val="both"/>
        <w:rPr>
          <w:rFonts w:ascii="Arial" w:eastAsia="Arial" w:hAnsi="Arial" w:cs="Arial"/>
          <w:color w:val="000000"/>
        </w:rPr>
      </w:pPr>
      <w:proofErr w:type="spellStart"/>
      <w:r w:rsidRPr="005055DE">
        <w:rPr>
          <w:rFonts w:ascii="Arial" w:eastAsia="Arial" w:hAnsi="Arial" w:cs="Arial"/>
          <w:color w:val="000000"/>
        </w:rPr>
        <w:t>Dalam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pendampingan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menyusun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tim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Pengabdian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kepada</w:t>
      </w:r>
      <w:proofErr w:type="spellEnd"/>
      <w:r w:rsidRPr="005055DE">
        <w:rPr>
          <w:rFonts w:ascii="Arial" w:eastAsia="Arial" w:hAnsi="Arial" w:cs="Arial"/>
          <w:color w:val="000000"/>
        </w:rPr>
        <w:t xml:space="preserve">  Masyarakat </w:t>
      </w:r>
      <w:proofErr w:type="spellStart"/>
      <w:r w:rsidRPr="005055DE">
        <w:rPr>
          <w:rFonts w:ascii="Arial" w:eastAsia="Arial" w:hAnsi="Arial" w:cs="Arial"/>
          <w:color w:val="000000"/>
        </w:rPr>
        <w:t>memberikan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arahan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menggunakan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aplikasi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canva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dimana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adanya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aplikasi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canva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dapat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diakses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menggunakan</w:t>
      </w:r>
      <w:proofErr w:type="spellEnd"/>
      <w:r w:rsidRPr="005055DE">
        <w:rPr>
          <w:rFonts w:ascii="Arial" w:eastAsia="Arial" w:hAnsi="Arial" w:cs="Arial"/>
          <w:color w:val="000000"/>
        </w:rPr>
        <w:t xml:space="preserve"> handphone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sangat </w:t>
      </w:r>
      <w:proofErr w:type="spellStart"/>
      <w:r w:rsidRPr="005055DE">
        <w:rPr>
          <w:rFonts w:ascii="Arial" w:eastAsia="Arial" w:hAnsi="Arial" w:cs="Arial"/>
          <w:color w:val="000000"/>
        </w:rPr>
        <w:lastRenderedPageBreak/>
        <w:t>mudah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karena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keterbatasan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mitra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dalam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kepemilikan</w:t>
      </w:r>
      <w:proofErr w:type="spellEnd"/>
      <w:r w:rsidRPr="005055DE">
        <w:rPr>
          <w:rFonts w:ascii="Arial" w:eastAsia="Arial" w:hAnsi="Arial" w:cs="Arial"/>
          <w:color w:val="000000"/>
        </w:rPr>
        <w:t xml:space="preserve"> laptop. </w:t>
      </w:r>
      <w:proofErr w:type="spellStart"/>
      <w:r w:rsidRPr="005055DE">
        <w:rPr>
          <w:rFonts w:ascii="Arial" w:eastAsia="Arial" w:hAnsi="Arial" w:cs="Arial"/>
          <w:color w:val="000000"/>
        </w:rPr>
        <w:t>Beberapa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langkah</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dilakukan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dalam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menyusun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profil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usaha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yaitu</w:t>
      </w:r>
      <w:proofErr w:type="spellEnd"/>
      <w:r w:rsidRPr="005055DE">
        <w:rPr>
          <w:rFonts w:ascii="Arial" w:eastAsia="Arial" w:hAnsi="Arial" w:cs="Arial"/>
          <w:color w:val="000000"/>
        </w:rPr>
        <w:t xml:space="preserve"> :</w:t>
      </w:r>
    </w:p>
    <w:p w14:paraId="55429C1D" w14:textId="7633FDF2" w:rsidR="005055DE" w:rsidRPr="005055DE" w:rsidRDefault="005055DE" w:rsidP="00154464">
      <w:pPr>
        <w:pStyle w:val="ListParagraph"/>
        <w:widowControl w:val="0"/>
        <w:numPr>
          <w:ilvl w:val="0"/>
          <w:numId w:val="8"/>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Sampul</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Depan</w:t>
      </w:r>
      <w:proofErr w:type="spellEnd"/>
    </w:p>
    <w:p w14:paraId="776BF1DA" w14:textId="77777777" w:rsidR="005055DE" w:rsidRPr="005055DE" w:rsidRDefault="005055DE" w:rsidP="00154464">
      <w:pPr>
        <w:widowControl w:val="0"/>
        <w:pBdr>
          <w:top w:val="nil"/>
          <w:left w:val="nil"/>
          <w:bottom w:val="nil"/>
          <w:right w:val="nil"/>
          <w:between w:val="nil"/>
        </w:pBdr>
        <w:spacing w:line="288" w:lineRule="auto"/>
        <w:ind w:left="993"/>
        <w:jc w:val="both"/>
        <w:rPr>
          <w:rFonts w:ascii="Arial" w:eastAsia="Arial" w:hAnsi="Arial" w:cs="Arial"/>
          <w:color w:val="000000"/>
        </w:rPr>
      </w:pPr>
      <w:r w:rsidRPr="005055DE">
        <w:rPr>
          <w:rFonts w:ascii="Arial" w:eastAsia="Arial" w:hAnsi="Arial" w:cs="Arial"/>
          <w:color w:val="000000"/>
        </w:rPr>
        <w:t>•</w:t>
      </w:r>
      <w:r w:rsidRPr="005055DE">
        <w:rPr>
          <w:rFonts w:ascii="Arial" w:eastAsia="Arial" w:hAnsi="Arial" w:cs="Arial"/>
          <w:color w:val="000000"/>
        </w:rPr>
        <w:tab/>
        <w:t xml:space="preserve">Nama Usaha   :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p>
    <w:p w14:paraId="032A38ED" w14:textId="77777777" w:rsidR="005055DE" w:rsidRPr="005055DE" w:rsidRDefault="005055DE" w:rsidP="00154464">
      <w:pPr>
        <w:widowControl w:val="0"/>
        <w:pBdr>
          <w:top w:val="nil"/>
          <w:left w:val="nil"/>
          <w:bottom w:val="nil"/>
          <w:right w:val="nil"/>
          <w:between w:val="nil"/>
        </w:pBdr>
        <w:spacing w:line="288" w:lineRule="auto"/>
        <w:ind w:left="993"/>
        <w:jc w:val="both"/>
        <w:rPr>
          <w:rFonts w:ascii="Arial" w:eastAsia="Arial" w:hAnsi="Arial" w:cs="Arial"/>
          <w:color w:val="000000"/>
        </w:rPr>
      </w:pPr>
      <w:r w:rsidRPr="005055DE">
        <w:rPr>
          <w:rFonts w:ascii="Arial" w:eastAsia="Arial" w:hAnsi="Arial" w:cs="Arial"/>
          <w:color w:val="000000"/>
        </w:rPr>
        <w:t>•</w:t>
      </w:r>
      <w:r w:rsidRPr="005055DE">
        <w:rPr>
          <w:rFonts w:ascii="Arial" w:eastAsia="Arial" w:hAnsi="Arial" w:cs="Arial"/>
          <w:color w:val="000000"/>
        </w:rPr>
        <w:tab/>
        <w:t xml:space="preserve">Logo Usaha    :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p>
    <w:p w14:paraId="05D691FA" w14:textId="77777777" w:rsidR="005055DE" w:rsidRPr="005055DE" w:rsidRDefault="005055DE" w:rsidP="00154464">
      <w:pPr>
        <w:widowControl w:val="0"/>
        <w:pBdr>
          <w:top w:val="nil"/>
          <w:left w:val="nil"/>
          <w:bottom w:val="nil"/>
          <w:right w:val="nil"/>
          <w:between w:val="nil"/>
        </w:pBdr>
        <w:spacing w:line="288" w:lineRule="auto"/>
        <w:ind w:left="993"/>
        <w:jc w:val="both"/>
        <w:rPr>
          <w:rFonts w:ascii="Arial" w:eastAsia="Arial" w:hAnsi="Arial" w:cs="Arial"/>
          <w:color w:val="000000"/>
        </w:rPr>
      </w:pPr>
      <w:r w:rsidRPr="005055DE">
        <w:rPr>
          <w:rFonts w:ascii="Arial" w:eastAsia="Arial" w:hAnsi="Arial" w:cs="Arial"/>
          <w:color w:val="000000"/>
        </w:rPr>
        <w:t>•</w:t>
      </w:r>
      <w:r w:rsidRPr="005055DE">
        <w:rPr>
          <w:rFonts w:ascii="Arial" w:eastAsia="Arial" w:hAnsi="Arial" w:cs="Arial"/>
          <w:color w:val="000000"/>
        </w:rPr>
        <w:tab/>
        <w:t xml:space="preserve">Slogan            : </w:t>
      </w:r>
      <w:proofErr w:type="spellStart"/>
      <w:r w:rsidRPr="005055DE">
        <w:rPr>
          <w:rFonts w:ascii="Arial" w:eastAsia="Arial" w:hAnsi="Arial" w:cs="Arial"/>
          <w:color w:val="000000"/>
        </w:rPr>
        <w:t>Maju</w:t>
      </w:r>
      <w:proofErr w:type="spellEnd"/>
      <w:r w:rsidRPr="005055DE">
        <w:rPr>
          <w:rFonts w:ascii="Arial" w:eastAsia="Arial" w:hAnsi="Arial" w:cs="Arial"/>
          <w:color w:val="000000"/>
        </w:rPr>
        <w:t xml:space="preserve"> Bersama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Maju</w:t>
      </w:r>
      <w:proofErr w:type="spellEnd"/>
    </w:p>
    <w:p w14:paraId="13AAC7F1" w14:textId="5AF33787" w:rsidR="005055DE" w:rsidRPr="00154464" w:rsidRDefault="005055DE" w:rsidP="00154464">
      <w:pPr>
        <w:pStyle w:val="ListParagraph"/>
        <w:widowControl w:val="0"/>
        <w:numPr>
          <w:ilvl w:val="0"/>
          <w:numId w:val="8"/>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154464">
        <w:rPr>
          <w:rFonts w:ascii="Arial" w:eastAsia="Arial" w:hAnsi="Arial" w:cs="Arial"/>
          <w:color w:val="000000"/>
        </w:rPr>
        <w:t>Pendahuluan</w:t>
      </w:r>
      <w:proofErr w:type="spellEnd"/>
    </w:p>
    <w:p w14:paraId="19C521CA" w14:textId="77777777" w:rsidR="005055DE" w:rsidRPr="005055DE" w:rsidRDefault="005055DE" w:rsidP="00154464">
      <w:pPr>
        <w:widowControl w:val="0"/>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Ringkasan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Singkat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tentang</w:t>
      </w:r>
      <w:proofErr w:type="spellEnd"/>
      <w:r w:rsidRPr="005055DE">
        <w:rPr>
          <w:rFonts w:ascii="Arial" w:eastAsia="Arial" w:hAnsi="Arial" w:cs="Arial"/>
          <w:color w:val="000000"/>
        </w:rPr>
        <w:t xml:space="preserve"> Usaha : 100%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asli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tanpa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tepung</w:t>
      </w:r>
      <w:proofErr w:type="spellEnd"/>
      <w:r w:rsidRPr="005055DE">
        <w:rPr>
          <w:rFonts w:ascii="Arial" w:eastAsia="Arial" w:hAnsi="Arial" w:cs="Arial"/>
          <w:color w:val="000000"/>
        </w:rPr>
        <w:t>.</w:t>
      </w:r>
    </w:p>
    <w:p w14:paraId="3AAE0448" w14:textId="13DBDBA3" w:rsidR="005055DE" w:rsidRPr="00154464" w:rsidRDefault="005055DE" w:rsidP="00154464">
      <w:pPr>
        <w:pStyle w:val="ListParagraph"/>
        <w:widowControl w:val="0"/>
        <w:numPr>
          <w:ilvl w:val="0"/>
          <w:numId w:val="8"/>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154464">
        <w:rPr>
          <w:rFonts w:ascii="Arial" w:eastAsia="Arial" w:hAnsi="Arial" w:cs="Arial"/>
          <w:color w:val="000000"/>
        </w:rPr>
        <w:t>Deskripsi</w:t>
      </w:r>
      <w:proofErr w:type="spellEnd"/>
      <w:r w:rsidRPr="00154464">
        <w:rPr>
          <w:rFonts w:ascii="Arial" w:eastAsia="Arial" w:hAnsi="Arial" w:cs="Arial"/>
          <w:color w:val="000000"/>
        </w:rPr>
        <w:t xml:space="preserve"> </w:t>
      </w:r>
      <w:proofErr w:type="spellStart"/>
      <w:r w:rsidRPr="00154464">
        <w:rPr>
          <w:rFonts w:ascii="Arial" w:eastAsia="Arial" w:hAnsi="Arial" w:cs="Arial"/>
          <w:color w:val="000000"/>
        </w:rPr>
        <w:t>Produk</w:t>
      </w:r>
      <w:proofErr w:type="spellEnd"/>
    </w:p>
    <w:p w14:paraId="40E721B3" w14:textId="4D36233F" w:rsidR="005055DE" w:rsidRPr="005055DE" w:rsidRDefault="005055DE" w:rsidP="00154464">
      <w:pPr>
        <w:widowControl w:val="0"/>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Maju</w:t>
      </w:r>
      <w:proofErr w:type="spellEnd"/>
      <w:r w:rsidRPr="005055DE">
        <w:rPr>
          <w:rFonts w:ascii="Arial" w:eastAsia="Arial" w:hAnsi="Arial" w:cs="Arial"/>
          <w:color w:val="000000"/>
        </w:rPr>
        <w:t xml:space="preserve"> Bersama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Maju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adalah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produk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Organik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olahan</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terbuat</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dari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Kotoran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Hewan</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diolah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dengan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cara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permentasi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Produk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ini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cocok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untuk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digunakan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Untuk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pemupukan</w:t>
      </w:r>
      <w:proofErr w:type="spellEnd"/>
      <w:r w:rsidRPr="005055DE">
        <w:rPr>
          <w:rFonts w:ascii="Arial" w:eastAsia="Arial" w:hAnsi="Arial" w:cs="Arial"/>
          <w:color w:val="000000"/>
        </w:rPr>
        <w:t xml:space="preserve"> sawah, </w:t>
      </w:r>
      <w:proofErr w:type="spellStart"/>
      <w:r w:rsidRPr="005055DE">
        <w:rPr>
          <w:rFonts w:ascii="Arial" w:eastAsia="Arial" w:hAnsi="Arial" w:cs="Arial"/>
          <w:color w:val="000000"/>
        </w:rPr>
        <w:t>Kebun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palawija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dll</w:t>
      </w:r>
      <w:proofErr w:type="spellEnd"/>
    </w:p>
    <w:p w14:paraId="7E04A298" w14:textId="38D45578" w:rsidR="005055DE" w:rsidRPr="00154464" w:rsidRDefault="005055DE" w:rsidP="00154464">
      <w:pPr>
        <w:pStyle w:val="ListParagraph"/>
        <w:widowControl w:val="0"/>
        <w:numPr>
          <w:ilvl w:val="0"/>
          <w:numId w:val="8"/>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154464">
        <w:rPr>
          <w:rFonts w:ascii="Arial" w:eastAsia="Arial" w:hAnsi="Arial" w:cs="Arial"/>
          <w:color w:val="000000"/>
        </w:rPr>
        <w:t>Kemasan</w:t>
      </w:r>
      <w:proofErr w:type="spellEnd"/>
      <w:r w:rsidRPr="00154464">
        <w:rPr>
          <w:rFonts w:ascii="Arial" w:eastAsia="Arial" w:hAnsi="Arial" w:cs="Arial"/>
          <w:color w:val="000000"/>
        </w:rPr>
        <w:t xml:space="preserve"> </w:t>
      </w:r>
      <w:proofErr w:type="spellStart"/>
      <w:r w:rsidRPr="00154464">
        <w:rPr>
          <w:rFonts w:ascii="Arial" w:eastAsia="Arial" w:hAnsi="Arial" w:cs="Arial"/>
          <w:color w:val="000000"/>
        </w:rPr>
        <w:t>Produk</w:t>
      </w:r>
      <w:proofErr w:type="spellEnd"/>
    </w:p>
    <w:p w14:paraId="12DEA7DE" w14:textId="77777777" w:rsidR="005055DE" w:rsidRPr="005055DE" w:rsidRDefault="005055DE" w:rsidP="00154464">
      <w:pPr>
        <w:widowControl w:val="0"/>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Beberapa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Kemasan</w:t>
      </w:r>
      <w:proofErr w:type="spellEnd"/>
      <w:r w:rsidRPr="005055DE">
        <w:rPr>
          <w:rFonts w:ascii="Arial" w:eastAsia="Arial" w:hAnsi="Arial" w:cs="Arial"/>
          <w:color w:val="000000"/>
        </w:rPr>
        <w:t xml:space="preserve"> Kampung </w:t>
      </w:r>
      <w:proofErr w:type="spellStart"/>
      <w:r w:rsidRPr="005055DE">
        <w:rPr>
          <w:rFonts w:ascii="Arial" w:eastAsia="Arial" w:hAnsi="Arial" w:cs="Arial"/>
          <w:color w:val="000000"/>
        </w:rPr>
        <w:t>tematik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Maju</w:t>
      </w:r>
      <w:proofErr w:type="spellEnd"/>
      <w:r w:rsidRPr="005055DE">
        <w:rPr>
          <w:rFonts w:ascii="Arial" w:eastAsia="Arial" w:hAnsi="Arial" w:cs="Arial"/>
          <w:color w:val="000000"/>
        </w:rPr>
        <w:t xml:space="preserve"> Bersama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Maju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yaitu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katong</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atau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karung</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berisi</w:t>
      </w:r>
      <w:proofErr w:type="spellEnd"/>
      <w:r w:rsidRPr="005055DE">
        <w:rPr>
          <w:rFonts w:ascii="Arial" w:eastAsia="Arial" w:hAnsi="Arial" w:cs="Arial"/>
          <w:color w:val="000000"/>
        </w:rPr>
        <w:t xml:space="preserve"> 30 kg.</w:t>
      </w:r>
    </w:p>
    <w:p w14:paraId="02DAB2DD" w14:textId="77777777" w:rsidR="005055DE" w:rsidRPr="005055DE" w:rsidRDefault="005055DE" w:rsidP="00154464">
      <w:pPr>
        <w:widowControl w:val="0"/>
        <w:pBdr>
          <w:top w:val="nil"/>
          <w:left w:val="nil"/>
          <w:bottom w:val="nil"/>
          <w:right w:val="nil"/>
          <w:between w:val="nil"/>
        </w:pBdr>
        <w:spacing w:line="288" w:lineRule="auto"/>
        <w:ind w:left="993"/>
        <w:jc w:val="both"/>
        <w:rPr>
          <w:rFonts w:ascii="Arial" w:eastAsia="Arial" w:hAnsi="Arial" w:cs="Arial"/>
          <w:color w:val="000000"/>
        </w:rPr>
      </w:pPr>
      <w:proofErr w:type="spellStart"/>
      <w:r w:rsidRPr="005055DE">
        <w:rPr>
          <w:rFonts w:ascii="Arial" w:eastAsia="Arial" w:hAnsi="Arial" w:cs="Arial"/>
          <w:color w:val="000000"/>
        </w:rPr>
        <w:t>Keunggulan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Produk</w:t>
      </w:r>
      <w:proofErr w:type="spellEnd"/>
    </w:p>
    <w:p w14:paraId="1B0C7924" w14:textId="77777777" w:rsidR="005055DE" w:rsidRPr="005055DE" w:rsidRDefault="005055DE" w:rsidP="00154464">
      <w:pPr>
        <w:widowControl w:val="0"/>
        <w:pBdr>
          <w:top w:val="nil"/>
          <w:left w:val="nil"/>
          <w:bottom w:val="nil"/>
          <w:right w:val="nil"/>
          <w:between w:val="nil"/>
        </w:pBdr>
        <w:spacing w:line="288" w:lineRule="auto"/>
        <w:ind w:left="993"/>
        <w:jc w:val="both"/>
        <w:rPr>
          <w:rFonts w:ascii="Arial" w:eastAsia="Arial" w:hAnsi="Arial" w:cs="Arial"/>
          <w:color w:val="000000"/>
        </w:rPr>
      </w:pPr>
      <w:r w:rsidRPr="005055DE">
        <w:rPr>
          <w:rFonts w:ascii="Arial" w:eastAsia="Arial" w:hAnsi="Arial" w:cs="Arial"/>
          <w:color w:val="000000"/>
        </w:rPr>
        <w:t>•</w:t>
      </w:r>
      <w:r w:rsidRPr="005055DE">
        <w:rPr>
          <w:rFonts w:ascii="Arial" w:eastAsia="Arial" w:hAnsi="Arial" w:cs="Arial"/>
          <w:color w:val="000000"/>
        </w:rPr>
        <w:tab/>
      </w:r>
      <w:proofErr w:type="spellStart"/>
      <w:r w:rsidRPr="005055DE">
        <w:rPr>
          <w:rFonts w:ascii="Arial" w:eastAsia="Arial" w:hAnsi="Arial" w:cs="Arial"/>
          <w:color w:val="000000"/>
        </w:rPr>
        <w:t>Bahan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ramah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lingkuangan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berbentuk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serbuk</w:t>
      </w:r>
      <w:proofErr w:type="spellEnd"/>
    </w:p>
    <w:p w14:paraId="48901E0A" w14:textId="77777777" w:rsidR="005055DE" w:rsidRPr="005055DE" w:rsidRDefault="005055DE" w:rsidP="00154464">
      <w:pPr>
        <w:widowControl w:val="0"/>
        <w:pBdr>
          <w:top w:val="nil"/>
          <w:left w:val="nil"/>
          <w:bottom w:val="nil"/>
          <w:right w:val="nil"/>
          <w:between w:val="nil"/>
        </w:pBdr>
        <w:spacing w:line="288" w:lineRule="auto"/>
        <w:ind w:left="993"/>
        <w:jc w:val="both"/>
        <w:rPr>
          <w:rFonts w:ascii="Arial" w:eastAsia="Arial" w:hAnsi="Arial" w:cs="Arial"/>
          <w:color w:val="000000"/>
        </w:rPr>
      </w:pPr>
      <w:r w:rsidRPr="005055DE">
        <w:rPr>
          <w:rFonts w:ascii="Arial" w:eastAsia="Arial" w:hAnsi="Arial" w:cs="Arial"/>
          <w:color w:val="000000"/>
        </w:rPr>
        <w:t>•</w:t>
      </w:r>
      <w:r w:rsidRPr="005055DE">
        <w:rPr>
          <w:rFonts w:ascii="Arial" w:eastAsia="Arial" w:hAnsi="Arial" w:cs="Arial"/>
          <w:color w:val="000000"/>
        </w:rPr>
        <w:tab/>
      </w:r>
      <w:proofErr w:type="spellStart"/>
      <w:r w:rsidRPr="005055DE">
        <w:rPr>
          <w:rFonts w:ascii="Arial" w:eastAsia="Arial" w:hAnsi="Arial" w:cs="Arial"/>
          <w:color w:val="000000"/>
        </w:rPr>
        <w:t>Semakin</w:t>
      </w:r>
      <w:proofErr w:type="spellEnd"/>
      <w:r w:rsidRPr="005055DE">
        <w:rPr>
          <w:rFonts w:ascii="Arial" w:eastAsia="Arial" w:hAnsi="Arial" w:cs="Arial"/>
          <w:color w:val="000000"/>
        </w:rPr>
        <w:t xml:space="preserve"> lama </w:t>
      </w:r>
      <w:proofErr w:type="spellStart"/>
      <w:r w:rsidRPr="005055DE">
        <w:rPr>
          <w:rFonts w:ascii="Arial" w:eastAsia="Arial" w:hAnsi="Arial" w:cs="Arial"/>
          <w:color w:val="000000"/>
        </w:rPr>
        <w:t>penyimpanan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semakin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bagus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kualitas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pupunya</w:t>
      </w:r>
      <w:proofErr w:type="spellEnd"/>
      <w:r w:rsidRPr="005055DE">
        <w:rPr>
          <w:rFonts w:ascii="Arial" w:eastAsia="Arial" w:hAnsi="Arial" w:cs="Arial"/>
          <w:color w:val="000000"/>
        </w:rPr>
        <w:t>.</w:t>
      </w:r>
    </w:p>
    <w:p w14:paraId="5BDD4CCF" w14:textId="717D09DA" w:rsidR="005055DE" w:rsidRPr="00154464" w:rsidRDefault="005055DE" w:rsidP="00154464">
      <w:pPr>
        <w:pStyle w:val="ListParagraph"/>
        <w:widowControl w:val="0"/>
        <w:numPr>
          <w:ilvl w:val="0"/>
          <w:numId w:val="8"/>
        </w:numPr>
        <w:pBdr>
          <w:top w:val="nil"/>
          <w:left w:val="nil"/>
          <w:bottom w:val="nil"/>
          <w:right w:val="nil"/>
          <w:between w:val="nil"/>
        </w:pBdr>
        <w:spacing w:line="288" w:lineRule="auto"/>
        <w:ind w:left="993"/>
        <w:jc w:val="both"/>
        <w:rPr>
          <w:rFonts w:ascii="Arial" w:eastAsia="Arial" w:hAnsi="Arial" w:cs="Arial"/>
          <w:color w:val="000000"/>
        </w:rPr>
      </w:pPr>
      <w:r w:rsidRPr="00154464">
        <w:rPr>
          <w:rFonts w:ascii="Arial" w:eastAsia="Arial" w:hAnsi="Arial" w:cs="Arial"/>
          <w:color w:val="000000"/>
        </w:rPr>
        <w:t xml:space="preserve">Proses </w:t>
      </w:r>
      <w:proofErr w:type="spellStart"/>
      <w:r w:rsidRPr="00154464">
        <w:rPr>
          <w:rFonts w:ascii="Arial" w:eastAsia="Arial" w:hAnsi="Arial" w:cs="Arial"/>
          <w:color w:val="000000"/>
        </w:rPr>
        <w:t>Produksi</w:t>
      </w:r>
      <w:proofErr w:type="spellEnd"/>
    </w:p>
    <w:p w14:paraId="53D87F9C" w14:textId="77777777" w:rsidR="005055DE" w:rsidRPr="005055DE" w:rsidRDefault="005055DE" w:rsidP="00154464">
      <w:pPr>
        <w:widowControl w:val="0"/>
        <w:pBdr>
          <w:top w:val="nil"/>
          <w:left w:val="nil"/>
          <w:bottom w:val="nil"/>
          <w:right w:val="nil"/>
          <w:between w:val="nil"/>
        </w:pBdr>
        <w:spacing w:line="288" w:lineRule="auto"/>
        <w:ind w:left="993"/>
        <w:jc w:val="both"/>
        <w:rPr>
          <w:rFonts w:ascii="Arial" w:eastAsia="Arial" w:hAnsi="Arial" w:cs="Arial"/>
          <w:color w:val="000000"/>
        </w:rPr>
      </w:pPr>
      <w:r w:rsidRPr="005055DE">
        <w:rPr>
          <w:rFonts w:ascii="Arial" w:eastAsia="Arial" w:hAnsi="Arial" w:cs="Arial"/>
          <w:color w:val="000000"/>
        </w:rPr>
        <w:t>•</w:t>
      </w:r>
      <w:r w:rsidRPr="005055DE">
        <w:rPr>
          <w:rFonts w:ascii="Arial" w:eastAsia="Arial" w:hAnsi="Arial" w:cs="Arial"/>
          <w:color w:val="000000"/>
        </w:rPr>
        <w:tab/>
      </w:r>
      <w:proofErr w:type="spellStart"/>
      <w:r w:rsidRPr="005055DE">
        <w:rPr>
          <w:rFonts w:ascii="Arial" w:eastAsia="Arial" w:hAnsi="Arial" w:cs="Arial"/>
          <w:color w:val="000000"/>
        </w:rPr>
        <w:t>Pemilihan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Bahan</w:t>
      </w:r>
      <w:proofErr w:type="spellEnd"/>
      <w:r w:rsidRPr="005055DE">
        <w:rPr>
          <w:rFonts w:ascii="Arial" w:eastAsia="Arial" w:hAnsi="Arial" w:cs="Arial"/>
          <w:color w:val="000000"/>
        </w:rPr>
        <w:t xml:space="preserve"> Baku: </w:t>
      </w:r>
      <w:proofErr w:type="spellStart"/>
      <w:r w:rsidRPr="005055DE">
        <w:rPr>
          <w:rFonts w:ascii="Arial" w:eastAsia="Arial" w:hAnsi="Arial" w:cs="Arial"/>
          <w:color w:val="000000"/>
        </w:rPr>
        <w:t>Kotoran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hewan</w:t>
      </w:r>
      <w:proofErr w:type="spellEnd"/>
      <w:r w:rsidRPr="005055DE">
        <w:rPr>
          <w:rFonts w:ascii="Arial" w:eastAsia="Arial" w:hAnsi="Arial" w:cs="Arial"/>
          <w:color w:val="000000"/>
        </w:rPr>
        <w:t>.</w:t>
      </w:r>
    </w:p>
    <w:p w14:paraId="33A4586B" w14:textId="08071698" w:rsidR="005055DE" w:rsidRPr="005055DE" w:rsidRDefault="005055DE" w:rsidP="00154464">
      <w:pPr>
        <w:widowControl w:val="0"/>
        <w:pBdr>
          <w:top w:val="nil"/>
          <w:left w:val="nil"/>
          <w:bottom w:val="nil"/>
          <w:right w:val="nil"/>
          <w:between w:val="nil"/>
        </w:pBdr>
        <w:spacing w:line="288" w:lineRule="auto"/>
        <w:ind w:left="993"/>
        <w:jc w:val="both"/>
        <w:rPr>
          <w:rFonts w:ascii="Arial" w:eastAsia="Arial" w:hAnsi="Arial" w:cs="Arial"/>
          <w:color w:val="000000"/>
        </w:rPr>
      </w:pPr>
      <w:r w:rsidRPr="005055DE">
        <w:rPr>
          <w:rFonts w:ascii="Arial" w:eastAsia="Arial" w:hAnsi="Arial" w:cs="Arial"/>
          <w:color w:val="000000"/>
        </w:rPr>
        <w:t>•</w:t>
      </w:r>
      <w:r w:rsidRPr="005055DE">
        <w:rPr>
          <w:rFonts w:ascii="Arial" w:eastAsia="Arial" w:hAnsi="Arial" w:cs="Arial"/>
          <w:color w:val="000000"/>
        </w:rPr>
        <w:tab/>
      </w:r>
      <w:proofErr w:type="spellStart"/>
      <w:r w:rsidRPr="005055DE">
        <w:rPr>
          <w:rFonts w:ascii="Arial" w:eastAsia="Arial" w:hAnsi="Arial" w:cs="Arial"/>
          <w:color w:val="000000"/>
        </w:rPr>
        <w:t>Pengumpulan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beberapa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bahan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untuk</w:t>
      </w:r>
      <w:proofErr w:type="spellEnd"/>
      <w:r w:rsidRPr="005055DE">
        <w:rPr>
          <w:rFonts w:ascii="Arial" w:eastAsia="Arial" w:hAnsi="Arial" w:cs="Arial"/>
          <w:color w:val="000000"/>
        </w:rPr>
        <w:t xml:space="preserve"> proses </w:t>
      </w:r>
      <w:proofErr w:type="spellStart"/>
      <w:r w:rsidRPr="005055DE">
        <w:rPr>
          <w:rFonts w:ascii="Arial" w:eastAsia="Arial" w:hAnsi="Arial" w:cs="Arial"/>
          <w:color w:val="000000"/>
        </w:rPr>
        <w:t>permentasi</w:t>
      </w:r>
      <w:proofErr w:type="spellEnd"/>
    </w:p>
    <w:p w14:paraId="42E0C50E" w14:textId="30A8CDD9" w:rsidR="005055DE" w:rsidRPr="005055DE" w:rsidRDefault="005055DE" w:rsidP="00154464">
      <w:pPr>
        <w:widowControl w:val="0"/>
        <w:pBdr>
          <w:top w:val="nil"/>
          <w:left w:val="nil"/>
          <w:bottom w:val="nil"/>
          <w:right w:val="nil"/>
          <w:between w:val="nil"/>
        </w:pBdr>
        <w:spacing w:line="288" w:lineRule="auto"/>
        <w:ind w:left="993"/>
        <w:jc w:val="both"/>
        <w:rPr>
          <w:rFonts w:ascii="Arial" w:eastAsia="Arial" w:hAnsi="Arial" w:cs="Arial"/>
          <w:color w:val="000000"/>
        </w:rPr>
      </w:pPr>
      <w:r w:rsidRPr="005055DE">
        <w:rPr>
          <w:rFonts w:ascii="Arial" w:eastAsia="Arial" w:hAnsi="Arial" w:cs="Arial"/>
          <w:color w:val="000000"/>
        </w:rPr>
        <w:t>•</w:t>
      </w:r>
      <w:r w:rsidRPr="005055DE">
        <w:rPr>
          <w:rFonts w:ascii="Arial" w:eastAsia="Arial" w:hAnsi="Arial" w:cs="Arial"/>
          <w:color w:val="000000"/>
        </w:rPr>
        <w:tab/>
        <w:t xml:space="preserve">Proses </w:t>
      </w:r>
      <w:proofErr w:type="spellStart"/>
      <w:r w:rsidRPr="005055DE">
        <w:rPr>
          <w:rFonts w:ascii="Arial" w:eastAsia="Arial" w:hAnsi="Arial" w:cs="Arial"/>
          <w:color w:val="000000"/>
        </w:rPr>
        <w:t>pengadukan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bahan</w:t>
      </w:r>
      <w:proofErr w:type="spellEnd"/>
      <w:r w:rsidRPr="005055DE">
        <w:rPr>
          <w:rFonts w:ascii="Arial" w:eastAsia="Arial" w:hAnsi="Arial" w:cs="Arial"/>
          <w:color w:val="000000"/>
        </w:rPr>
        <w:t xml:space="preserve"> dan </w:t>
      </w:r>
      <w:proofErr w:type="spellStart"/>
      <w:r w:rsidRPr="005055DE">
        <w:rPr>
          <w:rFonts w:ascii="Arial" w:eastAsia="Arial" w:hAnsi="Arial" w:cs="Arial"/>
          <w:color w:val="000000"/>
        </w:rPr>
        <w:t>permentasi</w:t>
      </w:r>
      <w:proofErr w:type="spellEnd"/>
    </w:p>
    <w:p w14:paraId="4BF2144F" w14:textId="348E411F" w:rsidR="005055DE" w:rsidRPr="005055DE" w:rsidRDefault="005055DE" w:rsidP="00154464">
      <w:pPr>
        <w:widowControl w:val="0"/>
        <w:pBdr>
          <w:top w:val="nil"/>
          <w:left w:val="nil"/>
          <w:bottom w:val="nil"/>
          <w:right w:val="nil"/>
          <w:between w:val="nil"/>
        </w:pBdr>
        <w:spacing w:line="288" w:lineRule="auto"/>
        <w:ind w:left="993"/>
        <w:jc w:val="both"/>
        <w:rPr>
          <w:rFonts w:ascii="Arial" w:eastAsia="Arial" w:hAnsi="Arial" w:cs="Arial"/>
          <w:color w:val="000000"/>
        </w:rPr>
      </w:pPr>
      <w:r w:rsidRPr="005055DE">
        <w:rPr>
          <w:rFonts w:ascii="Arial" w:eastAsia="Arial" w:hAnsi="Arial" w:cs="Arial"/>
          <w:color w:val="000000"/>
        </w:rPr>
        <w:t>•</w:t>
      </w:r>
      <w:r w:rsidRPr="005055DE">
        <w:rPr>
          <w:rFonts w:ascii="Arial" w:eastAsia="Arial" w:hAnsi="Arial" w:cs="Arial"/>
          <w:color w:val="000000"/>
        </w:rPr>
        <w:tab/>
      </w:r>
      <w:proofErr w:type="spellStart"/>
      <w:r w:rsidRPr="005055DE">
        <w:rPr>
          <w:rFonts w:ascii="Arial" w:eastAsia="Arial" w:hAnsi="Arial" w:cs="Arial"/>
          <w:color w:val="000000"/>
        </w:rPr>
        <w:t>Pengemasan</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Cahya</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Ganik</w:t>
      </w:r>
      <w:proofErr w:type="spellEnd"/>
      <w:r w:rsidRPr="005055DE">
        <w:rPr>
          <w:rFonts w:ascii="Arial" w:eastAsia="Arial" w:hAnsi="Arial" w:cs="Arial"/>
          <w:color w:val="000000"/>
        </w:rPr>
        <w:t xml:space="preserve"> yang </w:t>
      </w:r>
      <w:proofErr w:type="spellStart"/>
      <w:r w:rsidRPr="005055DE">
        <w:rPr>
          <w:rFonts w:ascii="Arial" w:eastAsia="Arial" w:hAnsi="Arial" w:cs="Arial"/>
          <w:color w:val="000000"/>
        </w:rPr>
        <w:t>sudah</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menjadi</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pupuk</w:t>
      </w:r>
      <w:proofErr w:type="spellEnd"/>
      <w:r w:rsidRPr="005055DE">
        <w:rPr>
          <w:rFonts w:ascii="Arial" w:eastAsia="Arial" w:hAnsi="Arial" w:cs="Arial"/>
          <w:color w:val="000000"/>
        </w:rPr>
        <w:t xml:space="preserve"> organic </w:t>
      </w:r>
      <w:r w:rsidR="00154464">
        <w:rPr>
          <w:rFonts w:ascii="Arial" w:eastAsia="Arial" w:hAnsi="Arial" w:cs="Arial"/>
          <w:color w:val="000000"/>
        </w:rPr>
        <w:br/>
        <w:t xml:space="preserve">       </w:t>
      </w:r>
      <w:proofErr w:type="spellStart"/>
      <w:r w:rsidRPr="005055DE">
        <w:rPr>
          <w:rFonts w:ascii="Arial" w:eastAsia="Arial" w:hAnsi="Arial" w:cs="Arial"/>
          <w:color w:val="000000"/>
        </w:rPr>
        <w:t>dikemas</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dalam</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satu</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katong</w:t>
      </w:r>
      <w:proofErr w:type="spellEnd"/>
      <w:r w:rsidRPr="005055DE">
        <w:rPr>
          <w:rFonts w:ascii="Arial" w:eastAsia="Arial" w:hAnsi="Arial" w:cs="Arial"/>
          <w:color w:val="000000"/>
        </w:rPr>
        <w:t xml:space="preserve"> </w:t>
      </w:r>
      <w:proofErr w:type="spellStart"/>
      <w:r w:rsidRPr="005055DE">
        <w:rPr>
          <w:rFonts w:ascii="Arial" w:eastAsia="Arial" w:hAnsi="Arial" w:cs="Arial"/>
          <w:color w:val="000000"/>
        </w:rPr>
        <w:t>kemasan</w:t>
      </w:r>
      <w:proofErr w:type="spellEnd"/>
      <w:r w:rsidRPr="005055DE">
        <w:rPr>
          <w:rFonts w:ascii="Arial" w:eastAsia="Arial" w:hAnsi="Arial" w:cs="Arial"/>
          <w:color w:val="000000"/>
        </w:rPr>
        <w:t xml:space="preserve"> 30 kg.</w:t>
      </w:r>
    </w:p>
    <w:p w14:paraId="3C8EEA62" w14:textId="167E0F46" w:rsidR="005055DE" w:rsidRDefault="005055DE" w:rsidP="005055DE">
      <w:pPr>
        <w:widowControl w:val="0"/>
        <w:pBdr>
          <w:top w:val="nil"/>
          <w:left w:val="nil"/>
          <w:bottom w:val="nil"/>
          <w:right w:val="nil"/>
          <w:between w:val="nil"/>
        </w:pBdr>
        <w:spacing w:line="288" w:lineRule="auto"/>
        <w:jc w:val="both"/>
        <w:rPr>
          <w:rFonts w:ascii="Arial" w:eastAsia="Arial" w:hAnsi="Arial" w:cs="Arial"/>
          <w:b/>
          <w:bCs/>
          <w:color w:val="000000"/>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7"/>
      </w:tblGrid>
      <w:tr w:rsidR="00675AA2" w14:paraId="501DFB6F" w14:textId="77777777" w:rsidTr="00075645">
        <w:tc>
          <w:tcPr>
            <w:tcW w:w="9016" w:type="dxa"/>
          </w:tcPr>
          <w:p w14:paraId="0624E2D0" w14:textId="0435FB87" w:rsidR="00675AA2" w:rsidRPr="00675AA2" w:rsidRDefault="00675AA2" w:rsidP="00675AA2">
            <w:pPr>
              <w:widowControl w:val="0"/>
              <w:spacing w:line="288" w:lineRule="auto"/>
              <w:jc w:val="center"/>
              <w:rPr>
                <w:rFonts w:ascii="Arial" w:eastAsia="Arial" w:hAnsi="Arial" w:cs="Arial"/>
                <w:color w:val="000000"/>
              </w:rPr>
            </w:pPr>
            <w:r w:rsidRPr="00675AA2">
              <w:rPr>
                <w:noProof/>
              </w:rPr>
              <w:drawing>
                <wp:anchor distT="0" distB="0" distL="114300" distR="114300" simplePos="0" relativeHeight="251663360" behindDoc="0" locked="0" layoutInCell="1" allowOverlap="1" wp14:anchorId="6FA577CF" wp14:editId="636AB1EF">
                  <wp:simplePos x="0" y="0"/>
                  <wp:positionH relativeFrom="column">
                    <wp:posOffset>3271554</wp:posOffset>
                  </wp:positionH>
                  <wp:positionV relativeFrom="paragraph">
                    <wp:posOffset>75616</wp:posOffset>
                  </wp:positionV>
                  <wp:extent cx="1905635" cy="2510402"/>
                  <wp:effectExtent l="0" t="0" r="0" b="4445"/>
                  <wp:wrapTopAndBottom/>
                  <wp:docPr id="20177170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17065" name="Picture 201771706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13817" cy="2521181"/>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color w:val="000000"/>
              </w:rPr>
              <w:br/>
            </w:r>
            <w:r w:rsidRPr="00675AA2">
              <w:rPr>
                <w:rFonts w:ascii="Arial" w:eastAsia="Arial" w:hAnsi="Arial" w:cs="Arial"/>
                <w:color w:val="000000"/>
              </w:rPr>
              <w:t xml:space="preserve">Gambar </w:t>
            </w:r>
            <w:r>
              <w:rPr>
                <w:rFonts w:ascii="Arial" w:eastAsia="Arial" w:hAnsi="Arial" w:cs="Arial"/>
                <w:color w:val="000000"/>
              </w:rPr>
              <w:t>2</w:t>
            </w:r>
            <w:r w:rsidRPr="00675AA2">
              <w:rPr>
                <w:rFonts w:ascii="Arial" w:eastAsia="Arial" w:hAnsi="Arial" w:cs="Arial"/>
                <w:color w:val="000000"/>
              </w:rPr>
              <w:t xml:space="preserve">. Proses </w:t>
            </w:r>
            <w:proofErr w:type="spellStart"/>
            <w:r w:rsidRPr="00675AA2">
              <w:rPr>
                <w:rFonts w:ascii="Arial" w:eastAsia="Arial" w:hAnsi="Arial" w:cs="Arial"/>
                <w:color w:val="000000"/>
              </w:rPr>
              <w:t>Produksi</w:t>
            </w:r>
            <w:proofErr w:type="spellEnd"/>
            <w:r w:rsidRPr="00675AA2">
              <w:rPr>
                <w:noProof/>
              </w:rPr>
              <w:drawing>
                <wp:anchor distT="0" distB="0" distL="114300" distR="114300" simplePos="0" relativeHeight="251665408" behindDoc="0" locked="0" layoutInCell="1" allowOverlap="1" wp14:anchorId="517E88FB" wp14:editId="0F390AB3">
                  <wp:simplePos x="0" y="0"/>
                  <wp:positionH relativeFrom="column">
                    <wp:posOffset>1862884</wp:posOffset>
                  </wp:positionH>
                  <wp:positionV relativeFrom="paragraph">
                    <wp:posOffset>87972</wp:posOffset>
                  </wp:positionV>
                  <wp:extent cx="1322027" cy="2496065"/>
                  <wp:effectExtent l="0" t="0" r="0" b="0"/>
                  <wp:wrapTopAndBottom/>
                  <wp:docPr id="3478504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50470" name="Picture 34785047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4138" cy="2537812"/>
                          </a:xfrm>
                          <a:prstGeom prst="rect">
                            <a:avLst/>
                          </a:prstGeom>
                        </pic:spPr>
                      </pic:pic>
                    </a:graphicData>
                  </a:graphic>
                  <wp14:sizeRelH relativeFrom="page">
                    <wp14:pctWidth>0</wp14:pctWidth>
                  </wp14:sizeRelH>
                  <wp14:sizeRelV relativeFrom="page">
                    <wp14:pctHeight>0</wp14:pctHeight>
                  </wp14:sizeRelV>
                </wp:anchor>
              </w:drawing>
            </w:r>
            <w:r w:rsidRPr="00675AA2">
              <w:rPr>
                <w:noProof/>
              </w:rPr>
              <w:drawing>
                <wp:anchor distT="0" distB="0" distL="114300" distR="114300" simplePos="0" relativeHeight="251661312" behindDoc="0" locked="0" layoutInCell="1" allowOverlap="1" wp14:anchorId="2831E947" wp14:editId="56ED29D5">
                  <wp:simplePos x="0" y="0"/>
                  <wp:positionH relativeFrom="column">
                    <wp:posOffset>-2986</wp:posOffset>
                  </wp:positionH>
                  <wp:positionV relativeFrom="paragraph">
                    <wp:posOffset>87973</wp:posOffset>
                  </wp:positionV>
                  <wp:extent cx="1803660" cy="2494556"/>
                  <wp:effectExtent l="0" t="0" r="0" b="0"/>
                  <wp:wrapTopAndBottom/>
                  <wp:docPr id="163566585" name="Picture 8" descr="A person holding a large bag of s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6585" name="Picture 8" descr="A person holding a large bag of sand&#10;&#10;Description automatically generated"/>
                          <pic:cNvPicPr/>
                        </pic:nvPicPr>
                        <pic:blipFill rotWithShape="1">
                          <a:blip r:embed="rId15" cstate="print">
                            <a:extLst>
                              <a:ext uri="{28A0092B-C50C-407E-A947-70E740481C1C}">
                                <a14:useLocalDpi xmlns:a14="http://schemas.microsoft.com/office/drawing/2010/main" val="0"/>
                              </a:ext>
                            </a:extLst>
                          </a:blip>
                          <a:srcRect r="6038"/>
                          <a:stretch/>
                        </pic:blipFill>
                        <pic:spPr bwMode="auto">
                          <a:xfrm>
                            <a:off x="0" y="0"/>
                            <a:ext cx="1819184" cy="25160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ECB46F7" w14:textId="2677ACB5" w:rsidR="005055DE" w:rsidRDefault="005055DE" w:rsidP="00675AA2">
      <w:pPr>
        <w:widowControl w:val="0"/>
        <w:pBdr>
          <w:top w:val="nil"/>
          <w:left w:val="nil"/>
          <w:bottom w:val="nil"/>
          <w:right w:val="nil"/>
          <w:between w:val="nil"/>
        </w:pBdr>
        <w:spacing w:line="288" w:lineRule="auto"/>
        <w:ind w:left="709"/>
        <w:jc w:val="both"/>
        <w:rPr>
          <w:rFonts w:ascii="Arial" w:eastAsia="Arial" w:hAnsi="Arial" w:cs="Arial"/>
          <w:b/>
          <w:bCs/>
          <w:color w:val="000000"/>
        </w:rPr>
      </w:pPr>
    </w:p>
    <w:p w14:paraId="5A779523" w14:textId="74E95DD1" w:rsidR="00675AA2" w:rsidRDefault="008A0ACA" w:rsidP="008A0ACA">
      <w:pPr>
        <w:pStyle w:val="ListParagraph"/>
        <w:widowControl w:val="0"/>
        <w:numPr>
          <w:ilvl w:val="0"/>
          <w:numId w:val="8"/>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8A0ACA">
        <w:rPr>
          <w:rFonts w:ascii="Arial" w:eastAsia="Arial" w:hAnsi="Arial" w:cs="Arial"/>
          <w:color w:val="000000"/>
        </w:rPr>
        <w:t>Testimoni</w:t>
      </w:r>
      <w:proofErr w:type="spellEnd"/>
      <w:r w:rsidRPr="008A0ACA">
        <w:rPr>
          <w:rFonts w:ascii="Arial" w:eastAsia="Arial" w:hAnsi="Arial" w:cs="Arial"/>
          <w:color w:val="000000"/>
        </w:rPr>
        <w:t xml:space="preserve"> dan </w:t>
      </w:r>
      <w:proofErr w:type="spellStart"/>
      <w:r w:rsidRPr="008A0ACA">
        <w:rPr>
          <w:rFonts w:ascii="Arial" w:eastAsia="Arial" w:hAnsi="Arial" w:cs="Arial"/>
          <w:color w:val="000000"/>
        </w:rPr>
        <w:t>Ulasan</w:t>
      </w:r>
      <w:proofErr w:type="spellEnd"/>
      <w:r w:rsidRPr="008A0ACA">
        <w:rPr>
          <w:rFonts w:ascii="Arial" w:eastAsia="Arial" w:hAnsi="Arial" w:cs="Arial"/>
          <w:color w:val="000000"/>
        </w:rPr>
        <w:t xml:space="preserve"> </w:t>
      </w:r>
      <w:proofErr w:type="spellStart"/>
      <w:r w:rsidRPr="008A0ACA">
        <w:rPr>
          <w:rFonts w:ascii="Arial" w:eastAsia="Arial" w:hAnsi="Arial" w:cs="Arial"/>
          <w:color w:val="000000"/>
        </w:rPr>
        <w:t>Pelanggan</w:t>
      </w:r>
      <w:proofErr w:type="spellEnd"/>
    </w:p>
    <w:p w14:paraId="26DC3E24" w14:textId="12DAFE76" w:rsidR="008A0ACA" w:rsidRDefault="008A0ACA" w:rsidP="008A0ACA">
      <w:pPr>
        <w:pStyle w:val="ListParagraph"/>
        <w:widowControl w:val="0"/>
        <w:numPr>
          <w:ilvl w:val="0"/>
          <w:numId w:val="9"/>
        </w:numPr>
        <w:pBdr>
          <w:top w:val="nil"/>
          <w:left w:val="nil"/>
          <w:bottom w:val="nil"/>
          <w:right w:val="nil"/>
          <w:between w:val="nil"/>
        </w:pBdr>
        <w:spacing w:line="288" w:lineRule="auto"/>
        <w:jc w:val="both"/>
        <w:rPr>
          <w:rFonts w:ascii="Arial" w:eastAsia="Arial" w:hAnsi="Arial" w:cs="Arial"/>
          <w:color w:val="000000"/>
        </w:rPr>
      </w:pPr>
      <w:proofErr w:type="spellStart"/>
      <w:r w:rsidRPr="008A0ACA">
        <w:rPr>
          <w:rFonts w:ascii="Arial" w:eastAsia="Arial" w:hAnsi="Arial" w:cs="Arial"/>
          <w:color w:val="000000"/>
        </w:rPr>
        <w:t>Kutipan</w:t>
      </w:r>
      <w:proofErr w:type="spellEnd"/>
      <w:r w:rsidRPr="008A0ACA">
        <w:rPr>
          <w:rFonts w:ascii="Arial" w:eastAsia="Arial" w:hAnsi="Arial" w:cs="Arial"/>
          <w:color w:val="000000"/>
        </w:rPr>
        <w:t xml:space="preserve"> </w:t>
      </w:r>
      <w:proofErr w:type="spellStart"/>
      <w:r w:rsidRPr="008A0ACA">
        <w:rPr>
          <w:rFonts w:ascii="Arial" w:eastAsia="Arial" w:hAnsi="Arial" w:cs="Arial"/>
          <w:color w:val="000000"/>
        </w:rPr>
        <w:t>Testimoni</w:t>
      </w:r>
      <w:proofErr w:type="spellEnd"/>
    </w:p>
    <w:p w14:paraId="13FBCA4E" w14:textId="2795A916" w:rsidR="008A0ACA" w:rsidRPr="008A0ACA" w:rsidRDefault="008A0ACA" w:rsidP="008A0ACA">
      <w:pPr>
        <w:pStyle w:val="ListParagraph"/>
        <w:widowControl w:val="0"/>
        <w:numPr>
          <w:ilvl w:val="0"/>
          <w:numId w:val="9"/>
        </w:numPr>
        <w:pBdr>
          <w:top w:val="nil"/>
          <w:left w:val="nil"/>
          <w:bottom w:val="nil"/>
          <w:right w:val="nil"/>
          <w:between w:val="nil"/>
        </w:pBdr>
        <w:spacing w:line="288" w:lineRule="auto"/>
        <w:jc w:val="both"/>
        <w:rPr>
          <w:rFonts w:ascii="Arial" w:eastAsia="Arial" w:hAnsi="Arial" w:cs="Arial"/>
          <w:color w:val="000000"/>
        </w:rPr>
      </w:pPr>
      <w:proofErr w:type="spellStart"/>
      <w:r w:rsidRPr="008A0ACA">
        <w:rPr>
          <w:rFonts w:ascii="Arial" w:eastAsia="Arial" w:hAnsi="Arial" w:cs="Arial"/>
          <w:color w:val="000000"/>
        </w:rPr>
        <w:t>Studi</w:t>
      </w:r>
      <w:proofErr w:type="spellEnd"/>
      <w:r w:rsidRPr="008A0ACA">
        <w:rPr>
          <w:rFonts w:ascii="Arial" w:eastAsia="Arial" w:hAnsi="Arial" w:cs="Arial"/>
          <w:color w:val="000000"/>
        </w:rPr>
        <w:t xml:space="preserve"> </w:t>
      </w:r>
      <w:proofErr w:type="spellStart"/>
      <w:r w:rsidRPr="008A0ACA">
        <w:rPr>
          <w:rFonts w:ascii="Arial" w:eastAsia="Arial" w:hAnsi="Arial" w:cs="Arial"/>
          <w:color w:val="000000"/>
        </w:rPr>
        <w:t>Kasus</w:t>
      </w:r>
      <w:proofErr w:type="spellEnd"/>
    </w:p>
    <w:p w14:paraId="6A33F911" w14:textId="1F011E03" w:rsidR="008A0ACA" w:rsidRDefault="008A0ACA" w:rsidP="008A0ACA">
      <w:pPr>
        <w:pStyle w:val="ListParagraph"/>
        <w:widowControl w:val="0"/>
        <w:numPr>
          <w:ilvl w:val="0"/>
          <w:numId w:val="8"/>
        </w:numPr>
        <w:pBdr>
          <w:top w:val="nil"/>
          <w:left w:val="nil"/>
          <w:bottom w:val="nil"/>
          <w:right w:val="nil"/>
          <w:between w:val="nil"/>
        </w:pBdr>
        <w:spacing w:line="288" w:lineRule="auto"/>
        <w:ind w:left="993"/>
        <w:jc w:val="both"/>
        <w:rPr>
          <w:rFonts w:ascii="Arial" w:eastAsia="Arial" w:hAnsi="Arial" w:cs="Arial"/>
          <w:color w:val="000000"/>
        </w:rPr>
      </w:pPr>
      <w:proofErr w:type="spellStart"/>
      <w:r w:rsidRPr="008A0ACA">
        <w:rPr>
          <w:rFonts w:ascii="Arial" w:eastAsia="Arial" w:hAnsi="Arial" w:cs="Arial"/>
          <w:color w:val="000000"/>
        </w:rPr>
        <w:t>Informasi</w:t>
      </w:r>
      <w:proofErr w:type="spellEnd"/>
      <w:r w:rsidRPr="008A0ACA">
        <w:rPr>
          <w:rFonts w:ascii="Arial" w:eastAsia="Arial" w:hAnsi="Arial" w:cs="Arial"/>
          <w:color w:val="000000"/>
        </w:rPr>
        <w:t xml:space="preserve"> </w:t>
      </w:r>
      <w:proofErr w:type="spellStart"/>
      <w:r w:rsidRPr="008A0ACA">
        <w:rPr>
          <w:rFonts w:ascii="Arial" w:eastAsia="Arial" w:hAnsi="Arial" w:cs="Arial"/>
          <w:color w:val="000000"/>
        </w:rPr>
        <w:t>Kontak</w:t>
      </w:r>
      <w:proofErr w:type="spellEnd"/>
      <w:r w:rsidRPr="008A0ACA">
        <w:rPr>
          <w:rFonts w:ascii="Arial" w:eastAsia="Arial" w:hAnsi="Arial" w:cs="Arial"/>
          <w:color w:val="000000"/>
        </w:rPr>
        <w:t xml:space="preserve"> dan Cara </w:t>
      </w:r>
      <w:proofErr w:type="spellStart"/>
      <w:r w:rsidRPr="008A0ACA">
        <w:rPr>
          <w:rFonts w:ascii="Arial" w:eastAsia="Arial" w:hAnsi="Arial" w:cs="Arial"/>
          <w:color w:val="000000"/>
        </w:rPr>
        <w:t>Pemesanan</w:t>
      </w:r>
      <w:proofErr w:type="spellEnd"/>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3"/>
      </w:tblGrid>
      <w:tr w:rsidR="008A0ACA" w14:paraId="44DD5741" w14:textId="77777777" w:rsidTr="008A0ACA">
        <w:tc>
          <w:tcPr>
            <w:tcW w:w="9016" w:type="dxa"/>
          </w:tcPr>
          <w:p w14:paraId="6A687855" w14:textId="4B00FE20" w:rsidR="008A0ACA" w:rsidRDefault="008A0ACA" w:rsidP="008A0ACA">
            <w:pPr>
              <w:pStyle w:val="ListParagraph"/>
              <w:widowControl w:val="0"/>
              <w:spacing w:line="288" w:lineRule="auto"/>
              <w:ind w:left="0"/>
              <w:jc w:val="center"/>
              <w:rPr>
                <w:rFonts w:ascii="Arial" w:eastAsia="Arial" w:hAnsi="Arial" w:cs="Arial"/>
                <w:color w:val="000000"/>
              </w:rPr>
            </w:pPr>
            <w:r>
              <w:rPr>
                <w:rFonts w:ascii="Arial" w:eastAsia="Arial" w:hAnsi="Arial" w:cs="Arial"/>
                <w:color w:val="000000"/>
              </w:rPr>
              <w:br/>
            </w:r>
            <w:r w:rsidR="00BC277E">
              <w:rPr>
                <w:rFonts w:ascii="Arial" w:eastAsia="Arial" w:hAnsi="Arial" w:cs="Arial"/>
                <w:color w:val="000000"/>
              </w:rPr>
              <w:br/>
            </w:r>
            <w:r w:rsidRPr="008A0ACA">
              <w:rPr>
                <w:rFonts w:ascii="Arial" w:eastAsia="Arial" w:hAnsi="Arial" w:cs="Arial"/>
                <w:color w:val="000000"/>
              </w:rPr>
              <w:t xml:space="preserve">Gambar </w:t>
            </w:r>
            <w:r>
              <w:rPr>
                <w:rFonts w:ascii="Arial" w:eastAsia="Arial" w:hAnsi="Arial" w:cs="Arial"/>
                <w:color w:val="000000"/>
              </w:rPr>
              <w:t>3</w:t>
            </w:r>
            <w:r w:rsidRPr="008A0ACA">
              <w:rPr>
                <w:rFonts w:ascii="Arial" w:eastAsia="Arial" w:hAnsi="Arial" w:cs="Arial"/>
                <w:color w:val="000000"/>
              </w:rPr>
              <w:t xml:space="preserve">. </w:t>
            </w:r>
            <w:proofErr w:type="spellStart"/>
            <w:r w:rsidRPr="008A0ACA">
              <w:rPr>
                <w:rFonts w:ascii="Arial" w:eastAsia="Arial" w:hAnsi="Arial" w:cs="Arial"/>
                <w:color w:val="000000"/>
              </w:rPr>
              <w:t>Kemasan</w:t>
            </w:r>
            <w:proofErr w:type="spellEnd"/>
            <w:r w:rsidRPr="008A0ACA">
              <w:rPr>
                <w:rFonts w:ascii="Arial" w:eastAsia="Arial" w:hAnsi="Arial" w:cs="Arial"/>
                <w:color w:val="000000"/>
              </w:rPr>
              <w:t xml:space="preserve"> </w:t>
            </w:r>
            <w:proofErr w:type="spellStart"/>
            <w:r w:rsidRPr="008A0ACA">
              <w:rPr>
                <w:rFonts w:ascii="Arial" w:eastAsia="Arial" w:hAnsi="Arial" w:cs="Arial"/>
                <w:color w:val="000000"/>
              </w:rPr>
              <w:t>Pupuk</w:t>
            </w:r>
            <w:proofErr w:type="spellEnd"/>
            <w:r w:rsidRPr="008A0ACA">
              <w:rPr>
                <w:rFonts w:ascii="Arial" w:eastAsia="Arial" w:hAnsi="Arial" w:cs="Arial"/>
                <w:color w:val="000000"/>
              </w:rPr>
              <w:t xml:space="preserve"> </w:t>
            </w:r>
            <w:proofErr w:type="spellStart"/>
            <w:r w:rsidRPr="008A0ACA">
              <w:rPr>
                <w:rFonts w:ascii="Arial" w:eastAsia="Arial" w:hAnsi="Arial" w:cs="Arial"/>
                <w:color w:val="000000"/>
              </w:rPr>
              <w:t>Cahya</w:t>
            </w:r>
            <w:proofErr w:type="spellEnd"/>
            <w:r w:rsidRPr="008A0ACA">
              <w:rPr>
                <w:rFonts w:ascii="Arial" w:eastAsia="Arial" w:hAnsi="Arial" w:cs="Arial"/>
                <w:color w:val="000000"/>
              </w:rPr>
              <w:t xml:space="preserve"> </w:t>
            </w:r>
            <w:proofErr w:type="spellStart"/>
            <w:r w:rsidRPr="008A0ACA">
              <w:rPr>
                <w:rFonts w:ascii="Arial" w:eastAsia="Arial" w:hAnsi="Arial" w:cs="Arial"/>
                <w:color w:val="000000"/>
              </w:rPr>
              <w:t>Ganik</w:t>
            </w:r>
            <w:proofErr w:type="spellEnd"/>
            <w:r w:rsidRPr="008A7E4B">
              <w:rPr>
                <w:noProof/>
              </w:rPr>
              <w:drawing>
                <wp:anchor distT="0" distB="0" distL="114300" distR="114300" simplePos="0" relativeHeight="251667456" behindDoc="0" locked="0" layoutInCell="1" allowOverlap="1" wp14:anchorId="02891053" wp14:editId="47F68AE8">
                  <wp:simplePos x="0" y="0"/>
                  <wp:positionH relativeFrom="column">
                    <wp:posOffset>-10795</wp:posOffset>
                  </wp:positionH>
                  <wp:positionV relativeFrom="paragraph">
                    <wp:posOffset>216535</wp:posOffset>
                  </wp:positionV>
                  <wp:extent cx="1400175" cy="1630680"/>
                  <wp:effectExtent l="0" t="0" r="0" b="0"/>
                  <wp:wrapTopAndBottom/>
                  <wp:docPr id="1064117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17167" name="Picture 106411716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00175" cy="1630680"/>
                          </a:xfrm>
                          <a:prstGeom prst="rect">
                            <a:avLst/>
                          </a:prstGeom>
                        </pic:spPr>
                      </pic:pic>
                    </a:graphicData>
                  </a:graphic>
                  <wp14:sizeRelH relativeFrom="page">
                    <wp14:pctWidth>0</wp14:pctWidth>
                  </wp14:sizeRelH>
                  <wp14:sizeRelV relativeFrom="page">
                    <wp14:pctHeight>0</wp14:pctHeight>
                  </wp14:sizeRelV>
                </wp:anchor>
              </w:drawing>
            </w:r>
            <w:r w:rsidRPr="008A7E4B">
              <w:rPr>
                <w:noProof/>
              </w:rPr>
              <w:drawing>
                <wp:anchor distT="0" distB="0" distL="114300" distR="114300" simplePos="0" relativeHeight="251668480" behindDoc="0" locked="0" layoutInCell="1" allowOverlap="1" wp14:anchorId="4DB80FB9" wp14:editId="618FC8CC">
                  <wp:simplePos x="0" y="0"/>
                  <wp:positionH relativeFrom="column">
                    <wp:posOffset>1509549</wp:posOffset>
                  </wp:positionH>
                  <wp:positionV relativeFrom="paragraph">
                    <wp:posOffset>216724</wp:posOffset>
                  </wp:positionV>
                  <wp:extent cx="3360420" cy="1631092"/>
                  <wp:effectExtent l="0" t="0" r="5080" b="0"/>
                  <wp:wrapTopAndBottom/>
                  <wp:docPr id="7298905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90502" name="Picture 72989050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2364" cy="1636889"/>
                          </a:xfrm>
                          <a:prstGeom prst="rect">
                            <a:avLst/>
                          </a:prstGeom>
                        </pic:spPr>
                      </pic:pic>
                    </a:graphicData>
                  </a:graphic>
                  <wp14:sizeRelH relativeFrom="page">
                    <wp14:pctWidth>0</wp14:pctWidth>
                  </wp14:sizeRelH>
                  <wp14:sizeRelV relativeFrom="page">
                    <wp14:pctHeight>0</wp14:pctHeight>
                  </wp14:sizeRelV>
                </wp:anchor>
              </w:drawing>
            </w:r>
          </w:p>
        </w:tc>
      </w:tr>
    </w:tbl>
    <w:p w14:paraId="6942AB9D" w14:textId="77777777" w:rsidR="008A0ACA" w:rsidRDefault="008A0ACA" w:rsidP="005055DE">
      <w:pPr>
        <w:widowControl w:val="0"/>
        <w:pBdr>
          <w:top w:val="nil"/>
          <w:left w:val="nil"/>
          <w:bottom w:val="nil"/>
          <w:right w:val="nil"/>
          <w:between w:val="nil"/>
        </w:pBdr>
        <w:spacing w:line="288" w:lineRule="auto"/>
        <w:jc w:val="both"/>
        <w:rPr>
          <w:rFonts w:ascii="Arial" w:eastAsia="Arial" w:hAnsi="Arial" w:cs="Arial"/>
          <w:b/>
          <w:bCs/>
          <w:color w:val="000000"/>
        </w:rPr>
      </w:pPr>
    </w:p>
    <w:p w14:paraId="4AC26762" w14:textId="50B5CB3C" w:rsidR="005055DE" w:rsidRDefault="005055DE" w:rsidP="005055DE">
      <w:pPr>
        <w:widowControl w:val="0"/>
        <w:pBdr>
          <w:top w:val="nil"/>
          <w:left w:val="nil"/>
          <w:bottom w:val="nil"/>
          <w:right w:val="nil"/>
          <w:between w:val="nil"/>
        </w:pBdr>
        <w:spacing w:line="288" w:lineRule="auto"/>
        <w:jc w:val="both"/>
        <w:rPr>
          <w:rFonts w:ascii="Arial" w:eastAsia="Arial" w:hAnsi="Arial" w:cs="Arial"/>
          <w:color w:val="000000"/>
        </w:rPr>
      </w:pPr>
      <w:proofErr w:type="spellStart"/>
      <w:r>
        <w:rPr>
          <w:rFonts w:ascii="Arial" w:eastAsia="Arial" w:hAnsi="Arial" w:cs="Arial"/>
          <w:b/>
          <w:bCs/>
          <w:color w:val="000000"/>
        </w:rPr>
        <w:t>Pembahasan</w:t>
      </w:r>
      <w:proofErr w:type="spellEnd"/>
    </w:p>
    <w:p w14:paraId="6A086EB5" w14:textId="77777777" w:rsidR="00BC277E" w:rsidRPr="00BC277E" w:rsidRDefault="00000000" w:rsidP="00BC277E">
      <w:pPr>
        <w:spacing w:line="288" w:lineRule="auto"/>
        <w:ind w:firstLine="720"/>
        <w:jc w:val="both"/>
        <w:rPr>
          <w:rFonts w:ascii="Arial" w:eastAsia="Arial" w:hAnsi="Arial" w:cs="Arial"/>
        </w:rPr>
      </w:pPr>
      <w:r>
        <w:rPr>
          <w:rFonts w:ascii="Arial" w:eastAsia="Arial" w:hAnsi="Arial" w:cs="Arial"/>
        </w:rPr>
        <w:t xml:space="preserve"> </w:t>
      </w:r>
      <w:proofErr w:type="spellStart"/>
      <w:r w:rsidR="00BC277E" w:rsidRPr="00BC277E">
        <w:rPr>
          <w:rFonts w:ascii="Arial" w:eastAsia="Arial" w:hAnsi="Arial" w:cs="Arial"/>
        </w:rPr>
        <w:t>Pembahasan</w:t>
      </w:r>
      <w:proofErr w:type="spellEnd"/>
      <w:r w:rsidR="00BC277E" w:rsidRPr="00BC277E">
        <w:rPr>
          <w:rFonts w:ascii="Arial" w:eastAsia="Arial" w:hAnsi="Arial" w:cs="Arial"/>
        </w:rPr>
        <w:t xml:space="preserve">  </w:t>
      </w:r>
      <w:proofErr w:type="spellStart"/>
      <w:r w:rsidR="00BC277E" w:rsidRPr="00BC277E">
        <w:rPr>
          <w:rFonts w:ascii="Arial" w:eastAsia="Arial" w:hAnsi="Arial" w:cs="Arial"/>
        </w:rPr>
        <w:t>Pengabdian</w:t>
      </w:r>
      <w:proofErr w:type="spellEnd"/>
      <w:r w:rsidR="00BC277E" w:rsidRPr="00BC277E">
        <w:rPr>
          <w:rFonts w:ascii="Arial" w:eastAsia="Arial" w:hAnsi="Arial" w:cs="Arial"/>
        </w:rPr>
        <w:t xml:space="preserve">  </w:t>
      </w:r>
      <w:proofErr w:type="spellStart"/>
      <w:r w:rsidR="00BC277E" w:rsidRPr="00BC277E">
        <w:rPr>
          <w:rFonts w:ascii="Arial" w:eastAsia="Arial" w:hAnsi="Arial" w:cs="Arial"/>
        </w:rPr>
        <w:t>kepada</w:t>
      </w:r>
      <w:proofErr w:type="spellEnd"/>
      <w:r w:rsidR="00BC277E" w:rsidRPr="00BC277E">
        <w:rPr>
          <w:rFonts w:ascii="Arial" w:eastAsia="Arial" w:hAnsi="Arial" w:cs="Arial"/>
        </w:rPr>
        <w:t xml:space="preserve">  Masyarakat  yang  </w:t>
      </w:r>
      <w:proofErr w:type="spellStart"/>
      <w:r w:rsidR="00BC277E" w:rsidRPr="00BC277E">
        <w:rPr>
          <w:rFonts w:ascii="Arial" w:eastAsia="Arial" w:hAnsi="Arial" w:cs="Arial"/>
        </w:rPr>
        <w:t>telah</w:t>
      </w:r>
      <w:proofErr w:type="spellEnd"/>
      <w:r w:rsidR="00BC277E" w:rsidRPr="00BC277E">
        <w:rPr>
          <w:rFonts w:ascii="Arial" w:eastAsia="Arial" w:hAnsi="Arial" w:cs="Arial"/>
        </w:rPr>
        <w:t xml:space="preserve">  kami  </w:t>
      </w:r>
      <w:proofErr w:type="spellStart"/>
      <w:r w:rsidR="00BC277E" w:rsidRPr="00BC277E">
        <w:rPr>
          <w:rFonts w:ascii="Arial" w:eastAsia="Arial" w:hAnsi="Arial" w:cs="Arial"/>
        </w:rPr>
        <w:t>lakukan</w:t>
      </w:r>
      <w:proofErr w:type="spellEnd"/>
      <w:r w:rsidR="00BC277E" w:rsidRPr="00BC277E">
        <w:rPr>
          <w:rFonts w:ascii="Arial" w:eastAsia="Arial" w:hAnsi="Arial" w:cs="Arial"/>
        </w:rPr>
        <w:t xml:space="preserve">  </w:t>
      </w:r>
      <w:proofErr w:type="spellStart"/>
      <w:r w:rsidR="00BC277E" w:rsidRPr="00BC277E">
        <w:rPr>
          <w:rFonts w:ascii="Arial" w:eastAsia="Arial" w:hAnsi="Arial" w:cs="Arial"/>
        </w:rPr>
        <w:t>mengenai</w:t>
      </w:r>
      <w:proofErr w:type="spellEnd"/>
      <w:r w:rsidR="00BC277E" w:rsidRPr="00BC277E">
        <w:rPr>
          <w:rFonts w:ascii="Arial" w:eastAsia="Arial" w:hAnsi="Arial" w:cs="Arial"/>
        </w:rPr>
        <w:t xml:space="preserve"> “</w:t>
      </w:r>
      <w:proofErr w:type="spellStart"/>
      <w:r w:rsidR="00BC277E" w:rsidRPr="00BC277E">
        <w:rPr>
          <w:rFonts w:ascii="Arial" w:eastAsia="Arial" w:hAnsi="Arial" w:cs="Arial"/>
        </w:rPr>
        <w:t>Pelatihan</w:t>
      </w:r>
      <w:proofErr w:type="spellEnd"/>
      <w:r w:rsidR="00BC277E" w:rsidRPr="00BC277E">
        <w:rPr>
          <w:rFonts w:ascii="Arial" w:eastAsia="Arial" w:hAnsi="Arial" w:cs="Arial"/>
        </w:rPr>
        <w:t xml:space="preserve"> </w:t>
      </w:r>
      <w:proofErr w:type="spellStart"/>
      <w:r w:rsidR="00BC277E" w:rsidRPr="00BC277E">
        <w:rPr>
          <w:rFonts w:ascii="Arial" w:eastAsia="Arial" w:hAnsi="Arial" w:cs="Arial"/>
        </w:rPr>
        <w:t>Penyusunan</w:t>
      </w:r>
      <w:proofErr w:type="spellEnd"/>
      <w:r w:rsidR="00BC277E" w:rsidRPr="00BC277E">
        <w:rPr>
          <w:rFonts w:ascii="Arial" w:eastAsia="Arial" w:hAnsi="Arial" w:cs="Arial"/>
        </w:rPr>
        <w:t xml:space="preserve"> Company </w:t>
      </w:r>
      <w:proofErr w:type="spellStart"/>
      <w:r w:rsidR="00BC277E" w:rsidRPr="00BC277E">
        <w:rPr>
          <w:rFonts w:ascii="Arial" w:eastAsia="Arial" w:hAnsi="Arial" w:cs="Arial"/>
        </w:rPr>
        <w:t>Profil</w:t>
      </w:r>
      <w:proofErr w:type="spellEnd"/>
      <w:r w:rsidR="00BC277E" w:rsidRPr="00BC277E">
        <w:rPr>
          <w:rFonts w:ascii="Arial" w:eastAsia="Arial" w:hAnsi="Arial" w:cs="Arial"/>
        </w:rPr>
        <w:t xml:space="preserve"> </w:t>
      </w:r>
      <w:proofErr w:type="spellStart"/>
      <w:r w:rsidR="00BC277E" w:rsidRPr="00BC277E">
        <w:rPr>
          <w:rFonts w:ascii="Arial" w:eastAsia="Arial" w:hAnsi="Arial" w:cs="Arial"/>
        </w:rPr>
        <w:t>dalam</w:t>
      </w:r>
      <w:proofErr w:type="spellEnd"/>
      <w:r w:rsidR="00BC277E" w:rsidRPr="00BC277E">
        <w:rPr>
          <w:rFonts w:ascii="Arial" w:eastAsia="Arial" w:hAnsi="Arial" w:cs="Arial"/>
        </w:rPr>
        <w:t xml:space="preserve"> Upaya </w:t>
      </w:r>
      <w:proofErr w:type="spellStart"/>
      <w:r w:rsidR="00BC277E" w:rsidRPr="00BC277E">
        <w:rPr>
          <w:rFonts w:ascii="Arial" w:eastAsia="Arial" w:hAnsi="Arial" w:cs="Arial"/>
        </w:rPr>
        <w:t>Memperluas</w:t>
      </w:r>
      <w:proofErr w:type="spellEnd"/>
      <w:r w:rsidR="00BC277E" w:rsidRPr="00BC277E">
        <w:rPr>
          <w:rFonts w:ascii="Arial" w:eastAsia="Arial" w:hAnsi="Arial" w:cs="Arial"/>
        </w:rPr>
        <w:t xml:space="preserve"> Pasar Pada Kampung </w:t>
      </w:r>
      <w:proofErr w:type="spellStart"/>
      <w:r w:rsidR="00BC277E" w:rsidRPr="00BC277E">
        <w:rPr>
          <w:rFonts w:ascii="Arial" w:eastAsia="Arial" w:hAnsi="Arial" w:cs="Arial"/>
        </w:rPr>
        <w:t>Tematik</w:t>
      </w:r>
      <w:proofErr w:type="spellEnd"/>
      <w:r w:rsidR="00BC277E" w:rsidRPr="00BC277E">
        <w:rPr>
          <w:rFonts w:ascii="Arial" w:eastAsia="Arial" w:hAnsi="Arial" w:cs="Arial"/>
        </w:rPr>
        <w:t xml:space="preserve"> </w:t>
      </w:r>
      <w:proofErr w:type="spellStart"/>
      <w:r w:rsidR="00BC277E" w:rsidRPr="00BC277E">
        <w:rPr>
          <w:rFonts w:ascii="Arial" w:eastAsia="Arial" w:hAnsi="Arial" w:cs="Arial"/>
        </w:rPr>
        <w:t>Cahya</w:t>
      </w:r>
      <w:proofErr w:type="spellEnd"/>
      <w:r w:rsidR="00BC277E" w:rsidRPr="00BC277E">
        <w:rPr>
          <w:rFonts w:ascii="Arial" w:eastAsia="Arial" w:hAnsi="Arial" w:cs="Arial"/>
        </w:rPr>
        <w:t xml:space="preserve"> </w:t>
      </w:r>
      <w:proofErr w:type="spellStart"/>
      <w:r w:rsidR="00BC277E" w:rsidRPr="00BC277E">
        <w:rPr>
          <w:rFonts w:ascii="Arial" w:eastAsia="Arial" w:hAnsi="Arial" w:cs="Arial"/>
        </w:rPr>
        <w:t>Maju</w:t>
      </w:r>
      <w:proofErr w:type="spellEnd"/>
      <w:r w:rsidR="00BC277E" w:rsidRPr="00BC277E">
        <w:rPr>
          <w:rFonts w:ascii="Arial" w:eastAsia="Arial" w:hAnsi="Arial" w:cs="Arial"/>
        </w:rPr>
        <w:t xml:space="preserve">” </w:t>
      </w:r>
      <w:proofErr w:type="spellStart"/>
      <w:r w:rsidR="00BC277E" w:rsidRPr="00BC277E">
        <w:rPr>
          <w:rFonts w:ascii="Arial" w:eastAsia="Arial" w:hAnsi="Arial" w:cs="Arial"/>
        </w:rPr>
        <w:t>adalah</w:t>
      </w:r>
      <w:proofErr w:type="spellEnd"/>
      <w:r w:rsidR="00BC277E" w:rsidRPr="00BC277E">
        <w:rPr>
          <w:rFonts w:ascii="Arial" w:eastAsia="Arial" w:hAnsi="Arial" w:cs="Arial"/>
        </w:rPr>
        <w:t xml:space="preserve"> </w:t>
      </w:r>
      <w:proofErr w:type="spellStart"/>
      <w:r w:rsidR="00BC277E" w:rsidRPr="00BC277E">
        <w:rPr>
          <w:rFonts w:ascii="Arial" w:eastAsia="Arial" w:hAnsi="Arial" w:cs="Arial"/>
        </w:rPr>
        <w:t>sebagai</w:t>
      </w:r>
      <w:proofErr w:type="spellEnd"/>
      <w:r w:rsidR="00BC277E" w:rsidRPr="00BC277E">
        <w:rPr>
          <w:rFonts w:ascii="Arial" w:eastAsia="Arial" w:hAnsi="Arial" w:cs="Arial"/>
        </w:rPr>
        <w:t xml:space="preserve"> </w:t>
      </w:r>
      <w:proofErr w:type="spellStart"/>
      <w:r w:rsidR="00BC277E" w:rsidRPr="00BC277E">
        <w:rPr>
          <w:rFonts w:ascii="Arial" w:eastAsia="Arial" w:hAnsi="Arial" w:cs="Arial"/>
        </w:rPr>
        <w:t>berikut</w:t>
      </w:r>
      <w:proofErr w:type="spellEnd"/>
      <w:r w:rsidR="00BC277E" w:rsidRPr="00BC277E">
        <w:rPr>
          <w:rFonts w:ascii="Arial" w:eastAsia="Arial" w:hAnsi="Arial" w:cs="Arial"/>
        </w:rPr>
        <w:t xml:space="preserve"> :</w:t>
      </w:r>
    </w:p>
    <w:p w14:paraId="75524B09" w14:textId="77777777" w:rsidR="00BC277E" w:rsidRDefault="00BC277E" w:rsidP="00BC277E">
      <w:pPr>
        <w:pStyle w:val="ListParagraph"/>
        <w:numPr>
          <w:ilvl w:val="0"/>
          <w:numId w:val="10"/>
        </w:numPr>
        <w:spacing w:line="288" w:lineRule="auto"/>
        <w:jc w:val="both"/>
        <w:rPr>
          <w:rFonts w:ascii="Arial" w:eastAsia="Arial" w:hAnsi="Arial" w:cs="Arial"/>
        </w:rPr>
      </w:pPr>
      <w:proofErr w:type="spellStart"/>
      <w:r w:rsidRPr="00BC277E">
        <w:rPr>
          <w:rFonts w:ascii="Arial" w:eastAsia="Arial" w:hAnsi="Arial" w:cs="Arial"/>
        </w:rPr>
        <w:t>Pelaku</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w:t>
      </w:r>
      <w:proofErr w:type="spellStart"/>
      <w:r w:rsidRPr="00BC277E">
        <w:rPr>
          <w:rFonts w:ascii="Arial" w:eastAsia="Arial" w:hAnsi="Arial" w:cs="Arial"/>
        </w:rPr>
        <w:t>bawang</w:t>
      </w:r>
      <w:proofErr w:type="spellEnd"/>
      <w:r w:rsidRPr="00BC277E">
        <w:rPr>
          <w:rFonts w:ascii="Arial" w:eastAsia="Arial" w:hAnsi="Arial" w:cs="Arial"/>
        </w:rPr>
        <w:t xml:space="preserve">  goreng  sangat  </w:t>
      </w:r>
      <w:proofErr w:type="spellStart"/>
      <w:r w:rsidRPr="00BC277E">
        <w:rPr>
          <w:rFonts w:ascii="Arial" w:eastAsia="Arial" w:hAnsi="Arial" w:cs="Arial"/>
        </w:rPr>
        <w:t>antusias</w:t>
      </w:r>
      <w:proofErr w:type="spellEnd"/>
      <w:r w:rsidRPr="00BC277E">
        <w:rPr>
          <w:rFonts w:ascii="Arial" w:eastAsia="Arial" w:hAnsi="Arial" w:cs="Arial"/>
        </w:rPr>
        <w:t xml:space="preserve">  </w:t>
      </w:r>
      <w:proofErr w:type="spellStart"/>
      <w:r w:rsidRPr="00BC277E">
        <w:rPr>
          <w:rFonts w:ascii="Arial" w:eastAsia="Arial" w:hAnsi="Arial" w:cs="Arial"/>
        </w:rPr>
        <w:t>dalam</w:t>
      </w:r>
      <w:proofErr w:type="spellEnd"/>
      <w:r w:rsidRPr="00BC277E">
        <w:rPr>
          <w:rFonts w:ascii="Arial" w:eastAsia="Arial" w:hAnsi="Arial" w:cs="Arial"/>
        </w:rPr>
        <w:t xml:space="preserve">  </w:t>
      </w:r>
      <w:proofErr w:type="spellStart"/>
      <w:r w:rsidRPr="00BC277E">
        <w:rPr>
          <w:rFonts w:ascii="Arial" w:eastAsia="Arial" w:hAnsi="Arial" w:cs="Arial"/>
        </w:rPr>
        <w:t>kegiatan</w:t>
      </w:r>
      <w:proofErr w:type="spellEnd"/>
      <w:r w:rsidRPr="00BC277E">
        <w:rPr>
          <w:rFonts w:ascii="Arial" w:eastAsia="Arial" w:hAnsi="Arial" w:cs="Arial"/>
        </w:rPr>
        <w:t xml:space="preserve">  </w:t>
      </w:r>
      <w:proofErr w:type="spellStart"/>
      <w:r w:rsidRPr="00BC277E">
        <w:rPr>
          <w:rFonts w:ascii="Arial" w:eastAsia="Arial" w:hAnsi="Arial" w:cs="Arial"/>
        </w:rPr>
        <w:t>Pengabdian</w:t>
      </w:r>
      <w:proofErr w:type="spellEnd"/>
      <w:r w:rsidRPr="00BC277E">
        <w:rPr>
          <w:rFonts w:ascii="Arial" w:eastAsia="Arial" w:hAnsi="Arial" w:cs="Arial"/>
        </w:rPr>
        <w:t xml:space="preserve">  </w:t>
      </w:r>
      <w:proofErr w:type="spellStart"/>
      <w:r w:rsidRPr="00BC277E">
        <w:rPr>
          <w:rFonts w:ascii="Arial" w:eastAsia="Arial" w:hAnsi="Arial" w:cs="Arial"/>
        </w:rPr>
        <w:t>kepada</w:t>
      </w:r>
      <w:proofErr w:type="spellEnd"/>
      <w:r w:rsidRPr="00BC277E">
        <w:rPr>
          <w:rFonts w:ascii="Arial" w:eastAsia="Arial" w:hAnsi="Arial" w:cs="Arial"/>
        </w:rPr>
        <w:t xml:space="preserve"> Masyarakat  yang </w:t>
      </w:r>
      <w:proofErr w:type="spellStart"/>
      <w:r w:rsidRPr="00BC277E">
        <w:rPr>
          <w:rFonts w:ascii="Arial" w:eastAsia="Arial" w:hAnsi="Arial" w:cs="Arial"/>
        </w:rPr>
        <w:t>dilakukan</w:t>
      </w:r>
      <w:proofErr w:type="spellEnd"/>
      <w:r w:rsidRPr="00BC277E">
        <w:rPr>
          <w:rFonts w:ascii="Arial" w:eastAsia="Arial" w:hAnsi="Arial" w:cs="Arial"/>
        </w:rPr>
        <w:t xml:space="preserve"> oleh TIM </w:t>
      </w:r>
      <w:proofErr w:type="spellStart"/>
      <w:r w:rsidRPr="00BC277E">
        <w:rPr>
          <w:rFonts w:ascii="Arial" w:eastAsia="Arial" w:hAnsi="Arial" w:cs="Arial"/>
        </w:rPr>
        <w:t>Dosen</w:t>
      </w:r>
      <w:proofErr w:type="spellEnd"/>
      <w:r w:rsidRPr="00BC277E">
        <w:rPr>
          <w:rFonts w:ascii="Arial" w:eastAsia="Arial" w:hAnsi="Arial" w:cs="Arial"/>
        </w:rPr>
        <w:t xml:space="preserve"> USM </w:t>
      </w:r>
      <w:proofErr w:type="spellStart"/>
      <w:r w:rsidRPr="00BC277E">
        <w:rPr>
          <w:rFonts w:ascii="Arial" w:eastAsia="Arial" w:hAnsi="Arial" w:cs="Arial"/>
        </w:rPr>
        <w:t>ditunjukkan</w:t>
      </w:r>
      <w:proofErr w:type="spellEnd"/>
      <w:r w:rsidRPr="00BC277E">
        <w:rPr>
          <w:rFonts w:ascii="Arial" w:eastAsia="Arial" w:hAnsi="Arial" w:cs="Arial"/>
        </w:rPr>
        <w:t xml:space="preserve"> oleh </w:t>
      </w:r>
      <w:proofErr w:type="spellStart"/>
      <w:r w:rsidRPr="00BC277E">
        <w:rPr>
          <w:rFonts w:ascii="Arial" w:eastAsia="Arial" w:hAnsi="Arial" w:cs="Arial"/>
        </w:rPr>
        <w:t>mitra</w:t>
      </w:r>
      <w:proofErr w:type="spellEnd"/>
      <w:r w:rsidRPr="00BC277E">
        <w:rPr>
          <w:rFonts w:ascii="Arial" w:eastAsia="Arial" w:hAnsi="Arial" w:cs="Arial"/>
        </w:rPr>
        <w:t xml:space="preserve"> kampung </w:t>
      </w:r>
      <w:proofErr w:type="spellStart"/>
      <w:r w:rsidRPr="00BC277E">
        <w:rPr>
          <w:rFonts w:ascii="Arial" w:eastAsia="Arial" w:hAnsi="Arial" w:cs="Arial"/>
        </w:rPr>
        <w:t>tematik</w:t>
      </w:r>
      <w:proofErr w:type="spellEnd"/>
      <w:r w:rsidRPr="00BC277E">
        <w:rPr>
          <w:rFonts w:ascii="Arial" w:eastAsia="Arial" w:hAnsi="Arial" w:cs="Arial"/>
        </w:rPr>
        <w:t xml:space="preserve"> </w:t>
      </w:r>
      <w:proofErr w:type="spellStart"/>
      <w:r w:rsidRPr="00BC277E">
        <w:rPr>
          <w:rFonts w:ascii="Arial" w:eastAsia="Arial" w:hAnsi="Arial" w:cs="Arial"/>
        </w:rPr>
        <w:t>Pupuk</w:t>
      </w:r>
      <w:proofErr w:type="spellEnd"/>
      <w:r w:rsidRPr="00BC277E">
        <w:rPr>
          <w:rFonts w:ascii="Arial" w:eastAsia="Arial" w:hAnsi="Arial" w:cs="Arial"/>
        </w:rPr>
        <w:t xml:space="preserve"> </w:t>
      </w:r>
      <w:proofErr w:type="spellStart"/>
      <w:r w:rsidRPr="00BC277E">
        <w:rPr>
          <w:rFonts w:ascii="Arial" w:eastAsia="Arial" w:hAnsi="Arial" w:cs="Arial"/>
        </w:rPr>
        <w:t>Cahya</w:t>
      </w:r>
      <w:proofErr w:type="spellEnd"/>
      <w:r w:rsidRPr="00BC277E">
        <w:rPr>
          <w:rFonts w:ascii="Arial" w:eastAsia="Arial" w:hAnsi="Arial" w:cs="Arial"/>
        </w:rPr>
        <w:t xml:space="preserve"> </w:t>
      </w:r>
      <w:proofErr w:type="spellStart"/>
      <w:r w:rsidRPr="00BC277E">
        <w:rPr>
          <w:rFonts w:ascii="Arial" w:eastAsia="Arial" w:hAnsi="Arial" w:cs="Arial"/>
        </w:rPr>
        <w:t>Ganik</w:t>
      </w:r>
      <w:proofErr w:type="spellEnd"/>
      <w:r w:rsidRPr="00BC277E">
        <w:rPr>
          <w:rFonts w:ascii="Arial" w:eastAsia="Arial" w:hAnsi="Arial" w:cs="Arial"/>
        </w:rPr>
        <w:t xml:space="preserve"> </w:t>
      </w:r>
      <w:proofErr w:type="spellStart"/>
      <w:r w:rsidRPr="00BC277E">
        <w:rPr>
          <w:rFonts w:ascii="Arial" w:eastAsia="Arial" w:hAnsi="Arial" w:cs="Arial"/>
        </w:rPr>
        <w:t>Cahya</w:t>
      </w:r>
      <w:proofErr w:type="spellEnd"/>
      <w:r w:rsidRPr="00BC277E">
        <w:rPr>
          <w:rFonts w:ascii="Arial" w:eastAsia="Arial" w:hAnsi="Arial" w:cs="Arial"/>
        </w:rPr>
        <w:t xml:space="preserve"> </w:t>
      </w:r>
      <w:proofErr w:type="spellStart"/>
      <w:r w:rsidRPr="00BC277E">
        <w:rPr>
          <w:rFonts w:ascii="Arial" w:eastAsia="Arial" w:hAnsi="Arial" w:cs="Arial"/>
        </w:rPr>
        <w:t>Maju</w:t>
      </w:r>
      <w:proofErr w:type="spellEnd"/>
      <w:r w:rsidRPr="00BC277E">
        <w:rPr>
          <w:rFonts w:ascii="Arial" w:eastAsia="Arial" w:hAnsi="Arial" w:cs="Arial"/>
        </w:rPr>
        <w:t xml:space="preserve"> </w:t>
      </w:r>
      <w:proofErr w:type="spellStart"/>
      <w:r w:rsidRPr="00BC277E">
        <w:rPr>
          <w:rFonts w:ascii="Arial" w:eastAsia="Arial" w:hAnsi="Arial" w:cs="Arial"/>
        </w:rPr>
        <w:t>dalam</w:t>
      </w:r>
      <w:proofErr w:type="spellEnd"/>
      <w:r w:rsidRPr="00BC277E">
        <w:rPr>
          <w:rFonts w:ascii="Arial" w:eastAsia="Arial" w:hAnsi="Arial" w:cs="Arial"/>
        </w:rPr>
        <w:t xml:space="preserve"> </w:t>
      </w:r>
      <w:proofErr w:type="spellStart"/>
      <w:r w:rsidRPr="00BC277E">
        <w:rPr>
          <w:rFonts w:ascii="Arial" w:eastAsia="Arial" w:hAnsi="Arial" w:cs="Arial"/>
        </w:rPr>
        <w:t>pendampingan</w:t>
      </w:r>
      <w:proofErr w:type="spellEnd"/>
      <w:r w:rsidRPr="00BC277E">
        <w:rPr>
          <w:rFonts w:ascii="Arial" w:eastAsia="Arial" w:hAnsi="Arial" w:cs="Arial"/>
        </w:rPr>
        <w:t xml:space="preserve"> dan </w:t>
      </w:r>
      <w:proofErr w:type="spellStart"/>
      <w:r w:rsidRPr="00BC277E">
        <w:rPr>
          <w:rFonts w:ascii="Arial" w:eastAsia="Arial" w:hAnsi="Arial" w:cs="Arial"/>
        </w:rPr>
        <w:t>pemahaman</w:t>
      </w:r>
      <w:proofErr w:type="spellEnd"/>
      <w:r w:rsidRPr="00BC277E">
        <w:rPr>
          <w:rFonts w:ascii="Arial" w:eastAsia="Arial" w:hAnsi="Arial" w:cs="Arial"/>
        </w:rPr>
        <w:t xml:space="preserve"> </w:t>
      </w:r>
      <w:proofErr w:type="spellStart"/>
      <w:r w:rsidRPr="00BC277E">
        <w:rPr>
          <w:rFonts w:ascii="Arial" w:eastAsia="Arial" w:hAnsi="Arial" w:cs="Arial"/>
        </w:rPr>
        <w:t>mitra</w:t>
      </w:r>
      <w:proofErr w:type="spellEnd"/>
      <w:r w:rsidRPr="00BC277E">
        <w:rPr>
          <w:rFonts w:ascii="Arial" w:eastAsia="Arial" w:hAnsi="Arial" w:cs="Arial"/>
        </w:rPr>
        <w:t xml:space="preserve"> </w:t>
      </w:r>
      <w:proofErr w:type="spellStart"/>
      <w:r w:rsidRPr="00BC277E">
        <w:rPr>
          <w:rFonts w:ascii="Arial" w:eastAsia="Arial" w:hAnsi="Arial" w:cs="Arial"/>
        </w:rPr>
        <w:t>mengenai</w:t>
      </w:r>
      <w:proofErr w:type="spellEnd"/>
      <w:r w:rsidRPr="00BC277E">
        <w:rPr>
          <w:rFonts w:ascii="Arial" w:eastAsia="Arial" w:hAnsi="Arial" w:cs="Arial"/>
        </w:rPr>
        <w:t xml:space="preserve"> </w:t>
      </w:r>
      <w:proofErr w:type="spellStart"/>
      <w:r w:rsidRPr="00BC277E">
        <w:rPr>
          <w:rFonts w:ascii="Arial" w:eastAsia="Arial" w:hAnsi="Arial" w:cs="Arial"/>
        </w:rPr>
        <w:t>pentingnya</w:t>
      </w:r>
      <w:proofErr w:type="spellEnd"/>
      <w:r w:rsidRPr="00BC277E">
        <w:rPr>
          <w:rFonts w:ascii="Arial" w:eastAsia="Arial" w:hAnsi="Arial" w:cs="Arial"/>
        </w:rPr>
        <w:t xml:space="preserve"> </w:t>
      </w:r>
      <w:proofErr w:type="spellStart"/>
      <w:r w:rsidRPr="00BC277E">
        <w:rPr>
          <w:rFonts w:ascii="Arial" w:eastAsia="Arial" w:hAnsi="Arial" w:cs="Arial"/>
        </w:rPr>
        <w:t>pelaku</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w:t>
      </w:r>
      <w:proofErr w:type="spellStart"/>
      <w:r w:rsidRPr="00BC277E">
        <w:rPr>
          <w:rFonts w:ascii="Arial" w:eastAsia="Arial" w:hAnsi="Arial" w:cs="Arial"/>
        </w:rPr>
        <w:t>memiliki</w:t>
      </w:r>
      <w:proofErr w:type="spellEnd"/>
      <w:r w:rsidRPr="00BC277E">
        <w:rPr>
          <w:rFonts w:ascii="Arial" w:eastAsia="Arial" w:hAnsi="Arial" w:cs="Arial"/>
        </w:rPr>
        <w:t xml:space="preserve"> </w:t>
      </w:r>
      <w:proofErr w:type="spellStart"/>
      <w:r w:rsidRPr="00BC277E">
        <w:rPr>
          <w:rFonts w:ascii="Arial" w:eastAsia="Arial" w:hAnsi="Arial" w:cs="Arial"/>
        </w:rPr>
        <w:t>profil</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w:t>
      </w:r>
      <w:proofErr w:type="spellStart"/>
      <w:r w:rsidRPr="00BC277E">
        <w:rPr>
          <w:rFonts w:ascii="Arial" w:eastAsia="Arial" w:hAnsi="Arial" w:cs="Arial"/>
        </w:rPr>
        <w:t>dimana</w:t>
      </w:r>
      <w:proofErr w:type="spellEnd"/>
      <w:r w:rsidRPr="00BC277E">
        <w:rPr>
          <w:rFonts w:ascii="Arial" w:eastAsia="Arial" w:hAnsi="Arial" w:cs="Arial"/>
        </w:rPr>
        <w:t xml:space="preserve"> </w:t>
      </w:r>
      <w:proofErr w:type="spellStart"/>
      <w:r w:rsidRPr="00BC277E">
        <w:rPr>
          <w:rFonts w:ascii="Arial" w:eastAsia="Arial" w:hAnsi="Arial" w:cs="Arial"/>
        </w:rPr>
        <w:t>mitra</w:t>
      </w:r>
      <w:proofErr w:type="spellEnd"/>
      <w:r w:rsidRPr="00BC277E">
        <w:rPr>
          <w:rFonts w:ascii="Arial" w:eastAsia="Arial" w:hAnsi="Arial" w:cs="Arial"/>
        </w:rPr>
        <w:t xml:space="preserve"> </w:t>
      </w:r>
      <w:proofErr w:type="spellStart"/>
      <w:r w:rsidRPr="00BC277E">
        <w:rPr>
          <w:rFonts w:ascii="Arial" w:eastAsia="Arial" w:hAnsi="Arial" w:cs="Arial"/>
        </w:rPr>
        <w:t>dapat</w:t>
      </w:r>
      <w:proofErr w:type="spellEnd"/>
      <w:r w:rsidRPr="00BC277E">
        <w:rPr>
          <w:rFonts w:ascii="Arial" w:eastAsia="Arial" w:hAnsi="Arial" w:cs="Arial"/>
        </w:rPr>
        <w:t xml:space="preserve"> </w:t>
      </w:r>
      <w:proofErr w:type="spellStart"/>
      <w:r w:rsidRPr="00BC277E">
        <w:rPr>
          <w:rFonts w:ascii="Arial" w:eastAsia="Arial" w:hAnsi="Arial" w:cs="Arial"/>
        </w:rPr>
        <w:t>memiliki</w:t>
      </w:r>
      <w:proofErr w:type="spellEnd"/>
      <w:r w:rsidRPr="00BC277E">
        <w:rPr>
          <w:rFonts w:ascii="Arial" w:eastAsia="Arial" w:hAnsi="Arial" w:cs="Arial"/>
        </w:rPr>
        <w:t xml:space="preserve"> </w:t>
      </w:r>
      <w:proofErr w:type="spellStart"/>
      <w:r w:rsidRPr="00BC277E">
        <w:rPr>
          <w:rFonts w:ascii="Arial" w:eastAsia="Arial" w:hAnsi="Arial" w:cs="Arial"/>
        </w:rPr>
        <w:t>motivasi</w:t>
      </w:r>
      <w:proofErr w:type="spellEnd"/>
      <w:r w:rsidRPr="00BC277E">
        <w:rPr>
          <w:rFonts w:ascii="Arial" w:eastAsia="Arial" w:hAnsi="Arial" w:cs="Arial"/>
        </w:rPr>
        <w:t xml:space="preserve"> </w:t>
      </w:r>
      <w:proofErr w:type="spellStart"/>
      <w:r w:rsidRPr="00BC277E">
        <w:rPr>
          <w:rFonts w:ascii="Arial" w:eastAsia="Arial" w:hAnsi="Arial" w:cs="Arial"/>
        </w:rPr>
        <w:t>untuk</w:t>
      </w:r>
      <w:proofErr w:type="spellEnd"/>
      <w:r w:rsidRPr="00BC277E">
        <w:rPr>
          <w:rFonts w:ascii="Arial" w:eastAsia="Arial" w:hAnsi="Arial" w:cs="Arial"/>
        </w:rPr>
        <w:t xml:space="preserve"> </w:t>
      </w:r>
      <w:proofErr w:type="spellStart"/>
      <w:r w:rsidRPr="00BC277E">
        <w:rPr>
          <w:rFonts w:ascii="Arial" w:eastAsia="Arial" w:hAnsi="Arial" w:cs="Arial"/>
        </w:rPr>
        <w:t>menyusun</w:t>
      </w:r>
      <w:proofErr w:type="spellEnd"/>
      <w:r w:rsidRPr="00BC277E">
        <w:rPr>
          <w:rFonts w:ascii="Arial" w:eastAsia="Arial" w:hAnsi="Arial" w:cs="Arial"/>
        </w:rPr>
        <w:t xml:space="preserve"> </w:t>
      </w:r>
      <w:proofErr w:type="spellStart"/>
      <w:r w:rsidRPr="00BC277E">
        <w:rPr>
          <w:rFonts w:ascii="Arial" w:eastAsia="Arial" w:hAnsi="Arial" w:cs="Arial"/>
        </w:rPr>
        <w:t>profil</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w:t>
      </w:r>
      <w:proofErr w:type="spellStart"/>
      <w:r w:rsidRPr="00BC277E">
        <w:rPr>
          <w:rFonts w:ascii="Arial" w:eastAsia="Arial" w:hAnsi="Arial" w:cs="Arial"/>
        </w:rPr>
        <w:t>sebagai</w:t>
      </w:r>
      <w:proofErr w:type="spellEnd"/>
      <w:r w:rsidRPr="00BC277E">
        <w:rPr>
          <w:rFonts w:ascii="Arial" w:eastAsia="Arial" w:hAnsi="Arial" w:cs="Arial"/>
        </w:rPr>
        <w:t xml:space="preserve"> </w:t>
      </w:r>
      <w:proofErr w:type="spellStart"/>
      <w:r w:rsidRPr="00BC277E">
        <w:rPr>
          <w:rFonts w:ascii="Arial" w:eastAsia="Arial" w:hAnsi="Arial" w:cs="Arial"/>
        </w:rPr>
        <w:t>identitas</w:t>
      </w:r>
      <w:proofErr w:type="spellEnd"/>
      <w:r w:rsidRPr="00BC277E">
        <w:rPr>
          <w:rFonts w:ascii="Arial" w:eastAsia="Arial" w:hAnsi="Arial" w:cs="Arial"/>
        </w:rPr>
        <w:t xml:space="preserve"> </w:t>
      </w:r>
      <w:proofErr w:type="spellStart"/>
      <w:r w:rsidRPr="00BC277E">
        <w:rPr>
          <w:rFonts w:ascii="Arial" w:eastAsia="Arial" w:hAnsi="Arial" w:cs="Arial"/>
        </w:rPr>
        <w:t>dari</w:t>
      </w:r>
      <w:proofErr w:type="spellEnd"/>
      <w:r w:rsidRPr="00BC277E">
        <w:rPr>
          <w:rFonts w:ascii="Arial" w:eastAsia="Arial" w:hAnsi="Arial" w:cs="Arial"/>
        </w:rPr>
        <w:t xml:space="preserve"> masing-masing </w:t>
      </w:r>
      <w:proofErr w:type="spellStart"/>
      <w:r w:rsidRPr="00BC277E">
        <w:rPr>
          <w:rFonts w:ascii="Arial" w:eastAsia="Arial" w:hAnsi="Arial" w:cs="Arial"/>
        </w:rPr>
        <w:t>pelaku</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w:t>
      </w:r>
      <w:proofErr w:type="spellStart"/>
      <w:r w:rsidRPr="00BC277E">
        <w:rPr>
          <w:rFonts w:ascii="Arial" w:eastAsia="Arial" w:hAnsi="Arial" w:cs="Arial"/>
        </w:rPr>
        <w:t>bawan</w:t>
      </w:r>
      <w:proofErr w:type="spellEnd"/>
      <w:r w:rsidRPr="00BC277E">
        <w:rPr>
          <w:rFonts w:ascii="Arial" w:eastAsia="Arial" w:hAnsi="Arial" w:cs="Arial"/>
        </w:rPr>
        <w:t xml:space="preserve"> goreng  di  </w:t>
      </w:r>
      <w:proofErr w:type="spellStart"/>
      <w:r w:rsidRPr="00BC277E">
        <w:rPr>
          <w:rFonts w:ascii="Arial" w:eastAsia="Arial" w:hAnsi="Arial" w:cs="Arial"/>
        </w:rPr>
        <w:t>Cahya</w:t>
      </w:r>
      <w:proofErr w:type="spellEnd"/>
      <w:r w:rsidRPr="00BC277E">
        <w:rPr>
          <w:rFonts w:ascii="Arial" w:eastAsia="Arial" w:hAnsi="Arial" w:cs="Arial"/>
        </w:rPr>
        <w:t xml:space="preserve"> </w:t>
      </w:r>
      <w:proofErr w:type="spellStart"/>
      <w:r w:rsidRPr="00BC277E">
        <w:rPr>
          <w:rFonts w:ascii="Arial" w:eastAsia="Arial" w:hAnsi="Arial" w:cs="Arial"/>
        </w:rPr>
        <w:t>Maju</w:t>
      </w:r>
      <w:proofErr w:type="spellEnd"/>
      <w:r w:rsidRPr="00BC277E">
        <w:rPr>
          <w:rFonts w:ascii="Arial" w:eastAsia="Arial" w:hAnsi="Arial" w:cs="Arial"/>
        </w:rPr>
        <w:t xml:space="preserve">,  </w:t>
      </w:r>
      <w:proofErr w:type="spellStart"/>
      <w:r w:rsidRPr="00BC277E">
        <w:rPr>
          <w:rFonts w:ascii="Arial" w:eastAsia="Arial" w:hAnsi="Arial" w:cs="Arial"/>
        </w:rPr>
        <w:t>karena</w:t>
      </w:r>
      <w:proofErr w:type="spellEnd"/>
      <w:r w:rsidRPr="00BC277E">
        <w:rPr>
          <w:rFonts w:ascii="Arial" w:eastAsia="Arial" w:hAnsi="Arial" w:cs="Arial"/>
        </w:rPr>
        <w:t xml:space="preserve">  </w:t>
      </w:r>
      <w:proofErr w:type="spellStart"/>
      <w:r w:rsidRPr="00BC277E">
        <w:rPr>
          <w:rFonts w:ascii="Arial" w:eastAsia="Arial" w:hAnsi="Arial" w:cs="Arial"/>
        </w:rPr>
        <w:t>keterbatasan</w:t>
      </w:r>
      <w:proofErr w:type="spellEnd"/>
      <w:r w:rsidRPr="00BC277E">
        <w:rPr>
          <w:rFonts w:ascii="Arial" w:eastAsia="Arial" w:hAnsi="Arial" w:cs="Arial"/>
        </w:rPr>
        <w:t xml:space="preserve">  yang  </w:t>
      </w:r>
      <w:proofErr w:type="spellStart"/>
      <w:r w:rsidRPr="00BC277E">
        <w:rPr>
          <w:rFonts w:ascii="Arial" w:eastAsia="Arial" w:hAnsi="Arial" w:cs="Arial"/>
        </w:rPr>
        <w:t>dimiliki</w:t>
      </w:r>
      <w:proofErr w:type="spellEnd"/>
      <w:r w:rsidRPr="00BC277E">
        <w:rPr>
          <w:rFonts w:ascii="Arial" w:eastAsia="Arial" w:hAnsi="Arial" w:cs="Arial"/>
        </w:rPr>
        <w:t xml:space="preserve">  oleh  </w:t>
      </w:r>
      <w:proofErr w:type="spellStart"/>
      <w:r w:rsidRPr="00BC277E">
        <w:rPr>
          <w:rFonts w:ascii="Arial" w:eastAsia="Arial" w:hAnsi="Arial" w:cs="Arial"/>
        </w:rPr>
        <w:t>pelaku</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w:t>
      </w:r>
      <w:proofErr w:type="spellStart"/>
      <w:r w:rsidRPr="00BC277E">
        <w:rPr>
          <w:rFonts w:ascii="Arial" w:eastAsia="Arial" w:hAnsi="Arial" w:cs="Arial"/>
        </w:rPr>
        <w:t>dalam</w:t>
      </w:r>
      <w:proofErr w:type="spellEnd"/>
      <w:r w:rsidRPr="00BC277E">
        <w:rPr>
          <w:rFonts w:ascii="Arial" w:eastAsia="Arial" w:hAnsi="Arial" w:cs="Arial"/>
        </w:rPr>
        <w:t xml:space="preserve"> </w:t>
      </w:r>
      <w:proofErr w:type="spellStart"/>
      <w:r w:rsidRPr="00BC277E">
        <w:rPr>
          <w:rFonts w:ascii="Arial" w:eastAsia="Arial" w:hAnsi="Arial" w:cs="Arial"/>
        </w:rPr>
        <w:t>membuat</w:t>
      </w:r>
      <w:proofErr w:type="spellEnd"/>
      <w:r w:rsidRPr="00BC277E">
        <w:rPr>
          <w:rFonts w:ascii="Arial" w:eastAsia="Arial" w:hAnsi="Arial" w:cs="Arial"/>
        </w:rPr>
        <w:t xml:space="preserve"> </w:t>
      </w:r>
      <w:proofErr w:type="spellStart"/>
      <w:r w:rsidRPr="00BC277E">
        <w:rPr>
          <w:rFonts w:ascii="Arial" w:eastAsia="Arial" w:hAnsi="Arial" w:cs="Arial"/>
        </w:rPr>
        <w:t>profil</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yang </w:t>
      </w:r>
      <w:proofErr w:type="spellStart"/>
      <w:r w:rsidRPr="00BC277E">
        <w:rPr>
          <w:rFonts w:ascii="Arial" w:eastAsia="Arial" w:hAnsi="Arial" w:cs="Arial"/>
        </w:rPr>
        <w:t>mudah</w:t>
      </w:r>
      <w:proofErr w:type="spellEnd"/>
      <w:r w:rsidRPr="00BC277E">
        <w:rPr>
          <w:rFonts w:ascii="Arial" w:eastAsia="Arial" w:hAnsi="Arial" w:cs="Arial"/>
        </w:rPr>
        <w:t xml:space="preserve"> dan </w:t>
      </w:r>
      <w:proofErr w:type="spellStart"/>
      <w:r w:rsidRPr="00BC277E">
        <w:rPr>
          <w:rFonts w:ascii="Arial" w:eastAsia="Arial" w:hAnsi="Arial" w:cs="Arial"/>
        </w:rPr>
        <w:t>menarik</w:t>
      </w:r>
      <w:proofErr w:type="spellEnd"/>
      <w:r w:rsidRPr="00BC277E">
        <w:rPr>
          <w:rFonts w:ascii="Arial" w:eastAsia="Arial" w:hAnsi="Arial" w:cs="Arial"/>
        </w:rPr>
        <w:t>.</w:t>
      </w:r>
    </w:p>
    <w:p w14:paraId="4BB5CC23" w14:textId="77777777" w:rsidR="00BC277E" w:rsidRDefault="00BC277E" w:rsidP="00BC277E">
      <w:pPr>
        <w:pStyle w:val="ListParagraph"/>
        <w:numPr>
          <w:ilvl w:val="0"/>
          <w:numId w:val="10"/>
        </w:numPr>
        <w:spacing w:line="288" w:lineRule="auto"/>
        <w:jc w:val="both"/>
        <w:rPr>
          <w:rFonts w:ascii="Arial" w:eastAsia="Arial" w:hAnsi="Arial" w:cs="Arial"/>
        </w:rPr>
      </w:pPr>
      <w:r w:rsidRPr="00BC277E">
        <w:rPr>
          <w:rFonts w:ascii="Arial" w:eastAsia="Arial" w:hAnsi="Arial" w:cs="Arial"/>
        </w:rPr>
        <w:t xml:space="preserve">Peran </w:t>
      </w:r>
      <w:proofErr w:type="spellStart"/>
      <w:r w:rsidRPr="00BC277E">
        <w:rPr>
          <w:rFonts w:ascii="Arial" w:eastAsia="Arial" w:hAnsi="Arial" w:cs="Arial"/>
        </w:rPr>
        <w:t>aktif</w:t>
      </w:r>
      <w:proofErr w:type="spellEnd"/>
      <w:r w:rsidRPr="00BC277E">
        <w:rPr>
          <w:rFonts w:ascii="Arial" w:eastAsia="Arial" w:hAnsi="Arial" w:cs="Arial"/>
        </w:rPr>
        <w:t xml:space="preserve"> </w:t>
      </w:r>
      <w:proofErr w:type="spellStart"/>
      <w:r w:rsidRPr="00BC277E">
        <w:rPr>
          <w:rFonts w:ascii="Arial" w:eastAsia="Arial" w:hAnsi="Arial" w:cs="Arial"/>
        </w:rPr>
        <w:t>pelaku</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kampung </w:t>
      </w:r>
      <w:proofErr w:type="spellStart"/>
      <w:r w:rsidRPr="00BC277E">
        <w:rPr>
          <w:rFonts w:ascii="Arial" w:eastAsia="Arial" w:hAnsi="Arial" w:cs="Arial"/>
        </w:rPr>
        <w:t>tematik</w:t>
      </w:r>
      <w:proofErr w:type="spellEnd"/>
      <w:r w:rsidRPr="00BC277E">
        <w:rPr>
          <w:rFonts w:ascii="Arial" w:eastAsia="Arial" w:hAnsi="Arial" w:cs="Arial"/>
        </w:rPr>
        <w:t xml:space="preserve"> </w:t>
      </w:r>
      <w:proofErr w:type="spellStart"/>
      <w:r w:rsidRPr="00BC277E">
        <w:rPr>
          <w:rFonts w:ascii="Arial" w:eastAsia="Arial" w:hAnsi="Arial" w:cs="Arial"/>
        </w:rPr>
        <w:t>Pupuk</w:t>
      </w:r>
      <w:proofErr w:type="spellEnd"/>
      <w:r w:rsidRPr="00BC277E">
        <w:rPr>
          <w:rFonts w:ascii="Arial" w:eastAsia="Arial" w:hAnsi="Arial" w:cs="Arial"/>
        </w:rPr>
        <w:t xml:space="preserve"> </w:t>
      </w:r>
      <w:proofErr w:type="spellStart"/>
      <w:r w:rsidRPr="00BC277E">
        <w:rPr>
          <w:rFonts w:ascii="Arial" w:eastAsia="Arial" w:hAnsi="Arial" w:cs="Arial"/>
        </w:rPr>
        <w:t>Cahya</w:t>
      </w:r>
      <w:proofErr w:type="spellEnd"/>
      <w:r w:rsidRPr="00BC277E">
        <w:rPr>
          <w:rFonts w:ascii="Arial" w:eastAsia="Arial" w:hAnsi="Arial" w:cs="Arial"/>
        </w:rPr>
        <w:t xml:space="preserve"> </w:t>
      </w:r>
      <w:proofErr w:type="spellStart"/>
      <w:r w:rsidRPr="00BC277E">
        <w:rPr>
          <w:rFonts w:ascii="Arial" w:eastAsia="Arial" w:hAnsi="Arial" w:cs="Arial"/>
        </w:rPr>
        <w:t>Ganik</w:t>
      </w:r>
      <w:proofErr w:type="spellEnd"/>
      <w:r w:rsidRPr="00BC277E">
        <w:rPr>
          <w:rFonts w:ascii="Arial" w:eastAsia="Arial" w:hAnsi="Arial" w:cs="Arial"/>
        </w:rPr>
        <w:t xml:space="preserve"> </w:t>
      </w:r>
      <w:proofErr w:type="spellStart"/>
      <w:r w:rsidRPr="00BC277E">
        <w:rPr>
          <w:rFonts w:ascii="Arial" w:eastAsia="Arial" w:hAnsi="Arial" w:cs="Arial"/>
        </w:rPr>
        <w:t>kelurahan</w:t>
      </w:r>
      <w:proofErr w:type="spellEnd"/>
      <w:r w:rsidRPr="00BC277E">
        <w:rPr>
          <w:rFonts w:ascii="Arial" w:eastAsia="Arial" w:hAnsi="Arial" w:cs="Arial"/>
        </w:rPr>
        <w:t xml:space="preserve"> </w:t>
      </w:r>
      <w:proofErr w:type="spellStart"/>
      <w:r w:rsidRPr="00BC277E">
        <w:rPr>
          <w:rFonts w:ascii="Arial" w:eastAsia="Arial" w:hAnsi="Arial" w:cs="Arial"/>
        </w:rPr>
        <w:t>Cahya</w:t>
      </w:r>
      <w:proofErr w:type="spellEnd"/>
      <w:r w:rsidRPr="00BC277E">
        <w:rPr>
          <w:rFonts w:ascii="Arial" w:eastAsia="Arial" w:hAnsi="Arial" w:cs="Arial"/>
        </w:rPr>
        <w:t xml:space="preserve"> </w:t>
      </w:r>
      <w:proofErr w:type="spellStart"/>
      <w:r w:rsidRPr="00BC277E">
        <w:rPr>
          <w:rFonts w:ascii="Arial" w:eastAsia="Arial" w:hAnsi="Arial" w:cs="Arial"/>
        </w:rPr>
        <w:t>Maju</w:t>
      </w:r>
      <w:proofErr w:type="spellEnd"/>
      <w:r w:rsidRPr="00BC277E">
        <w:rPr>
          <w:rFonts w:ascii="Arial" w:eastAsia="Arial" w:hAnsi="Arial" w:cs="Arial"/>
        </w:rPr>
        <w:t xml:space="preserve"> </w:t>
      </w:r>
      <w:proofErr w:type="spellStart"/>
      <w:r w:rsidRPr="00BC277E">
        <w:rPr>
          <w:rFonts w:ascii="Arial" w:eastAsia="Arial" w:hAnsi="Arial" w:cs="Arial"/>
        </w:rPr>
        <w:t>dalam</w:t>
      </w:r>
      <w:proofErr w:type="spellEnd"/>
      <w:r w:rsidRPr="00BC277E">
        <w:rPr>
          <w:rFonts w:ascii="Arial" w:eastAsia="Arial" w:hAnsi="Arial" w:cs="Arial"/>
        </w:rPr>
        <w:t xml:space="preserve"> </w:t>
      </w:r>
      <w:proofErr w:type="spellStart"/>
      <w:r w:rsidRPr="00BC277E">
        <w:rPr>
          <w:rFonts w:ascii="Arial" w:eastAsia="Arial" w:hAnsi="Arial" w:cs="Arial"/>
        </w:rPr>
        <w:t>mengikuti</w:t>
      </w:r>
      <w:proofErr w:type="spellEnd"/>
      <w:r w:rsidRPr="00BC277E">
        <w:rPr>
          <w:rFonts w:ascii="Arial" w:eastAsia="Arial" w:hAnsi="Arial" w:cs="Arial"/>
        </w:rPr>
        <w:t xml:space="preserve"> </w:t>
      </w:r>
      <w:proofErr w:type="spellStart"/>
      <w:r w:rsidRPr="00BC277E">
        <w:rPr>
          <w:rFonts w:ascii="Arial" w:eastAsia="Arial" w:hAnsi="Arial" w:cs="Arial"/>
        </w:rPr>
        <w:t>setiap</w:t>
      </w:r>
      <w:proofErr w:type="spellEnd"/>
      <w:r w:rsidRPr="00BC277E">
        <w:rPr>
          <w:rFonts w:ascii="Arial" w:eastAsia="Arial" w:hAnsi="Arial" w:cs="Arial"/>
        </w:rPr>
        <w:t xml:space="preserve"> </w:t>
      </w:r>
      <w:proofErr w:type="spellStart"/>
      <w:r w:rsidRPr="00BC277E">
        <w:rPr>
          <w:rFonts w:ascii="Arial" w:eastAsia="Arial" w:hAnsi="Arial" w:cs="Arial"/>
        </w:rPr>
        <w:t>tahapam</w:t>
      </w:r>
      <w:proofErr w:type="spellEnd"/>
      <w:r w:rsidRPr="00BC277E">
        <w:rPr>
          <w:rFonts w:ascii="Arial" w:eastAsia="Arial" w:hAnsi="Arial" w:cs="Arial"/>
        </w:rPr>
        <w:t xml:space="preserve"> </w:t>
      </w:r>
      <w:proofErr w:type="spellStart"/>
      <w:r w:rsidRPr="00BC277E">
        <w:rPr>
          <w:rFonts w:ascii="Arial" w:eastAsia="Arial" w:hAnsi="Arial" w:cs="Arial"/>
        </w:rPr>
        <w:t>pemaparan</w:t>
      </w:r>
      <w:proofErr w:type="spellEnd"/>
      <w:r w:rsidRPr="00BC277E">
        <w:rPr>
          <w:rFonts w:ascii="Arial" w:eastAsia="Arial" w:hAnsi="Arial" w:cs="Arial"/>
        </w:rPr>
        <w:t xml:space="preserve"> </w:t>
      </w:r>
      <w:proofErr w:type="spellStart"/>
      <w:r w:rsidRPr="00BC277E">
        <w:rPr>
          <w:rFonts w:ascii="Arial" w:eastAsia="Arial" w:hAnsi="Arial" w:cs="Arial"/>
        </w:rPr>
        <w:t>materi</w:t>
      </w:r>
      <w:proofErr w:type="spellEnd"/>
      <w:r w:rsidRPr="00BC277E">
        <w:rPr>
          <w:rFonts w:ascii="Arial" w:eastAsia="Arial" w:hAnsi="Arial" w:cs="Arial"/>
        </w:rPr>
        <w:t xml:space="preserve"> </w:t>
      </w:r>
      <w:proofErr w:type="spellStart"/>
      <w:r w:rsidRPr="00BC277E">
        <w:rPr>
          <w:rFonts w:ascii="Arial" w:eastAsia="Arial" w:hAnsi="Arial" w:cs="Arial"/>
        </w:rPr>
        <w:t>melalui</w:t>
      </w:r>
      <w:proofErr w:type="spellEnd"/>
      <w:r w:rsidRPr="00BC277E">
        <w:rPr>
          <w:rFonts w:ascii="Arial" w:eastAsia="Arial" w:hAnsi="Arial" w:cs="Arial"/>
        </w:rPr>
        <w:t xml:space="preserve"> </w:t>
      </w:r>
      <w:proofErr w:type="spellStart"/>
      <w:r w:rsidRPr="00BC277E">
        <w:rPr>
          <w:rFonts w:ascii="Arial" w:eastAsia="Arial" w:hAnsi="Arial" w:cs="Arial"/>
        </w:rPr>
        <w:t>pertanyaan</w:t>
      </w:r>
      <w:proofErr w:type="spellEnd"/>
      <w:r w:rsidRPr="00BC277E">
        <w:rPr>
          <w:rFonts w:ascii="Arial" w:eastAsia="Arial" w:hAnsi="Arial" w:cs="Arial"/>
        </w:rPr>
        <w:t xml:space="preserve"> pretest dan post-test, </w:t>
      </w:r>
      <w:proofErr w:type="spellStart"/>
      <w:r w:rsidRPr="00BC277E">
        <w:rPr>
          <w:rFonts w:ascii="Arial" w:eastAsia="Arial" w:hAnsi="Arial" w:cs="Arial"/>
        </w:rPr>
        <w:t>tanya</w:t>
      </w:r>
      <w:proofErr w:type="spellEnd"/>
      <w:r w:rsidRPr="00BC277E">
        <w:rPr>
          <w:rFonts w:ascii="Arial" w:eastAsia="Arial" w:hAnsi="Arial" w:cs="Arial"/>
        </w:rPr>
        <w:t xml:space="preserve"> </w:t>
      </w:r>
      <w:proofErr w:type="spellStart"/>
      <w:r w:rsidRPr="00BC277E">
        <w:rPr>
          <w:rFonts w:ascii="Arial" w:eastAsia="Arial" w:hAnsi="Arial" w:cs="Arial"/>
        </w:rPr>
        <w:t>jawab</w:t>
      </w:r>
      <w:proofErr w:type="spellEnd"/>
      <w:r w:rsidRPr="00BC277E">
        <w:rPr>
          <w:rFonts w:ascii="Arial" w:eastAsia="Arial" w:hAnsi="Arial" w:cs="Arial"/>
        </w:rPr>
        <w:t xml:space="preserve"> yang </w:t>
      </w:r>
      <w:proofErr w:type="spellStart"/>
      <w:r w:rsidRPr="00BC277E">
        <w:rPr>
          <w:rFonts w:ascii="Arial" w:eastAsia="Arial" w:hAnsi="Arial" w:cs="Arial"/>
        </w:rPr>
        <w:t>diberikan</w:t>
      </w:r>
      <w:proofErr w:type="spellEnd"/>
      <w:r w:rsidRPr="00BC277E">
        <w:rPr>
          <w:rFonts w:ascii="Arial" w:eastAsia="Arial" w:hAnsi="Arial" w:cs="Arial"/>
        </w:rPr>
        <w:t xml:space="preserve"> oleh </w:t>
      </w:r>
      <w:proofErr w:type="spellStart"/>
      <w:r w:rsidRPr="00BC277E">
        <w:rPr>
          <w:rFonts w:ascii="Arial" w:eastAsia="Arial" w:hAnsi="Arial" w:cs="Arial"/>
        </w:rPr>
        <w:t>tim</w:t>
      </w:r>
      <w:proofErr w:type="spellEnd"/>
      <w:r w:rsidRPr="00BC277E">
        <w:rPr>
          <w:rFonts w:ascii="Arial" w:eastAsia="Arial" w:hAnsi="Arial" w:cs="Arial"/>
        </w:rPr>
        <w:t xml:space="preserve"> </w:t>
      </w:r>
      <w:proofErr w:type="spellStart"/>
      <w:r w:rsidRPr="00BC277E">
        <w:rPr>
          <w:rFonts w:ascii="Arial" w:eastAsia="Arial" w:hAnsi="Arial" w:cs="Arial"/>
        </w:rPr>
        <w:t>Pengabdi</w:t>
      </w:r>
      <w:proofErr w:type="spellEnd"/>
      <w:r w:rsidRPr="00BC277E">
        <w:rPr>
          <w:rFonts w:ascii="Arial" w:eastAsia="Arial" w:hAnsi="Arial" w:cs="Arial"/>
        </w:rPr>
        <w:t xml:space="preserve"> </w:t>
      </w:r>
      <w:proofErr w:type="spellStart"/>
      <w:r w:rsidRPr="00BC277E">
        <w:rPr>
          <w:rFonts w:ascii="Arial" w:eastAsia="Arial" w:hAnsi="Arial" w:cs="Arial"/>
        </w:rPr>
        <w:t>kepada</w:t>
      </w:r>
      <w:proofErr w:type="spellEnd"/>
      <w:r w:rsidRPr="00BC277E">
        <w:rPr>
          <w:rFonts w:ascii="Arial" w:eastAsia="Arial" w:hAnsi="Arial" w:cs="Arial"/>
        </w:rPr>
        <w:t xml:space="preserve"> Masyarakat </w:t>
      </w:r>
      <w:proofErr w:type="spellStart"/>
      <w:r w:rsidRPr="00BC277E">
        <w:rPr>
          <w:rFonts w:ascii="Arial" w:eastAsia="Arial" w:hAnsi="Arial" w:cs="Arial"/>
        </w:rPr>
        <w:t>kepada</w:t>
      </w:r>
      <w:proofErr w:type="spellEnd"/>
      <w:r w:rsidRPr="00BC277E">
        <w:rPr>
          <w:rFonts w:ascii="Arial" w:eastAsia="Arial" w:hAnsi="Arial" w:cs="Arial"/>
        </w:rPr>
        <w:t xml:space="preserve"> </w:t>
      </w:r>
      <w:proofErr w:type="spellStart"/>
      <w:r w:rsidRPr="00BC277E">
        <w:rPr>
          <w:rFonts w:ascii="Arial" w:eastAsia="Arial" w:hAnsi="Arial" w:cs="Arial"/>
        </w:rPr>
        <w:t>pelaku</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w:t>
      </w:r>
      <w:proofErr w:type="spellStart"/>
      <w:r w:rsidRPr="00BC277E">
        <w:rPr>
          <w:rFonts w:ascii="Arial" w:eastAsia="Arial" w:hAnsi="Arial" w:cs="Arial"/>
        </w:rPr>
        <w:t>Pupuk</w:t>
      </w:r>
      <w:proofErr w:type="spellEnd"/>
      <w:r w:rsidRPr="00BC277E">
        <w:rPr>
          <w:rFonts w:ascii="Arial" w:eastAsia="Arial" w:hAnsi="Arial" w:cs="Arial"/>
        </w:rPr>
        <w:t xml:space="preserve"> </w:t>
      </w:r>
      <w:proofErr w:type="spellStart"/>
      <w:r w:rsidRPr="00BC277E">
        <w:rPr>
          <w:rFonts w:ascii="Arial" w:eastAsia="Arial" w:hAnsi="Arial" w:cs="Arial"/>
        </w:rPr>
        <w:t>Cahya</w:t>
      </w:r>
      <w:proofErr w:type="spellEnd"/>
      <w:r w:rsidRPr="00BC277E">
        <w:rPr>
          <w:rFonts w:ascii="Arial" w:eastAsia="Arial" w:hAnsi="Arial" w:cs="Arial"/>
        </w:rPr>
        <w:t xml:space="preserve"> </w:t>
      </w:r>
      <w:proofErr w:type="spellStart"/>
      <w:r w:rsidRPr="00BC277E">
        <w:rPr>
          <w:rFonts w:ascii="Arial" w:eastAsia="Arial" w:hAnsi="Arial" w:cs="Arial"/>
        </w:rPr>
        <w:t>Ganik</w:t>
      </w:r>
      <w:proofErr w:type="spellEnd"/>
      <w:r w:rsidRPr="00BC277E">
        <w:rPr>
          <w:rFonts w:ascii="Arial" w:eastAsia="Arial" w:hAnsi="Arial" w:cs="Arial"/>
        </w:rPr>
        <w:t xml:space="preserve"> </w:t>
      </w:r>
      <w:proofErr w:type="spellStart"/>
      <w:r w:rsidRPr="00BC277E">
        <w:rPr>
          <w:rFonts w:ascii="Arial" w:eastAsia="Arial" w:hAnsi="Arial" w:cs="Arial"/>
        </w:rPr>
        <w:t>mengenai</w:t>
      </w:r>
      <w:proofErr w:type="spellEnd"/>
      <w:r w:rsidRPr="00BC277E">
        <w:rPr>
          <w:rFonts w:ascii="Arial" w:eastAsia="Arial" w:hAnsi="Arial" w:cs="Arial"/>
        </w:rPr>
        <w:t xml:space="preserve"> </w:t>
      </w:r>
      <w:proofErr w:type="spellStart"/>
      <w:r w:rsidRPr="00BC277E">
        <w:rPr>
          <w:rFonts w:ascii="Arial" w:eastAsia="Arial" w:hAnsi="Arial" w:cs="Arial"/>
        </w:rPr>
        <w:t>memperluas</w:t>
      </w:r>
      <w:proofErr w:type="spellEnd"/>
      <w:r w:rsidRPr="00BC277E">
        <w:rPr>
          <w:rFonts w:ascii="Arial" w:eastAsia="Arial" w:hAnsi="Arial" w:cs="Arial"/>
        </w:rPr>
        <w:t xml:space="preserve"> pasar yang </w:t>
      </w:r>
      <w:proofErr w:type="spellStart"/>
      <w:r w:rsidRPr="00BC277E">
        <w:rPr>
          <w:rFonts w:ascii="Arial" w:eastAsia="Arial" w:hAnsi="Arial" w:cs="Arial"/>
        </w:rPr>
        <w:t>digunakan</w:t>
      </w:r>
      <w:proofErr w:type="spellEnd"/>
      <w:r w:rsidRPr="00BC277E">
        <w:rPr>
          <w:rFonts w:ascii="Arial" w:eastAsia="Arial" w:hAnsi="Arial" w:cs="Arial"/>
        </w:rPr>
        <w:t xml:space="preserve"> </w:t>
      </w:r>
      <w:proofErr w:type="spellStart"/>
      <w:r w:rsidRPr="00BC277E">
        <w:rPr>
          <w:rFonts w:ascii="Arial" w:eastAsia="Arial" w:hAnsi="Arial" w:cs="Arial"/>
        </w:rPr>
        <w:t>selama</w:t>
      </w:r>
      <w:proofErr w:type="spellEnd"/>
      <w:r w:rsidRPr="00BC277E">
        <w:rPr>
          <w:rFonts w:ascii="Arial" w:eastAsia="Arial" w:hAnsi="Arial" w:cs="Arial"/>
        </w:rPr>
        <w:t xml:space="preserve"> </w:t>
      </w:r>
      <w:proofErr w:type="spellStart"/>
      <w:r w:rsidRPr="00BC277E">
        <w:rPr>
          <w:rFonts w:ascii="Arial" w:eastAsia="Arial" w:hAnsi="Arial" w:cs="Arial"/>
        </w:rPr>
        <w:t>ini</w:t>
      </w:r>
      <w:proofErr w:type="spellEnd"/>
      <w:r w:rsidRPr="00BC277E">
        <w:rPr>
          <w:rFonts w:ascii="Arial" w:eastAsia="Arial" w:hAnsi="Arial" w:cs="Arial"/>
        </w:rPr>
        <w:t xml:space="preserve"> </w:t>
      </w:r>
      <w:proofErr w:type="spellStart"/>
      <w:r w:rsidRPr="00BC277E">
        <w:rPr>
          <w:rFonts w:ascii="Arial" w:eastAsia="Arial" w:hAnsi="Arial" w:cs="Arial"/>
        </w:rPr>
        <w:t>belum</w:t>
      </w:r>
      <w:proofErr w:type="spellEnd"/>
      <w:r w:rsidRPr="00BC277E">
        <w:rPr>
          <w:rFonts w:ascii="Arial" w:eastAsia="Arial" w:hAnsi="Arial" w:cs="Arial"/>
        </w:rPr>
        <w:t xml:space="preserve"> </w:t>
      </w:r>
      <w:proofErr w:type="spellStart"/>
      <w:r w:rsidRPr="00BC277E">
        <w:rPr>
          <w:rFonts w:ascii="Arial" w:eastAsia="Arial" w:hAnsi="Arial" w:cs="Arial"/>
        </w:rPr>
        <w:t>maksimal</w:t>
      </w:r>
      <w:proofErr w:type="spellEnd"/>
      <w:r w:rsidRPr="00BC277E">
        <w:rPr>
          <w:rFonts w:ascii="Arial" w:eastAsia="Arial" w:hAnsi="Arial" w:cs="Arial"/>
        </w:rPr>
        <w:t xml:space="preserve"> </w:t>
      </w:r>
      <w:proofErr w:type="spellStart"/>
      <w:r w:rsidRPr="00BC277E">
        <w:rPr>
          <w:rFonts w:ascii="Arial" w:eastAsia="Arial" w:hAnsi="Arial" w:cs="Arial"/>
        </w:rPr>
        <w:t>karena</w:t>
      </w:r>
      <w:proofErr w:type="spellEnd"/>
      <w:r w:rsidRPr="00BC277E">
        <w:rPr>
          <w:rFonts w:ascii="Arial" w:eastAsia="Arial" w:hAnsi="Arial" w:cs="Arial"/>
        </w:rPr>
        <w:t xml:space="preserve"> </w:t>
      </w:r>
      <w:proofErr w:type="spellStart"/>
      <w:r w:rsidRPr="00BC277E">
        <w:rPr>
          <w:rFonts w:ascii="Arial" w:eastAsia="Arial" w:hAnsi="Arial" w:cs="Arial"/>
        </w:rPr>
        <w:t>belum</w:t>
      </w:r>
      <w:proofErr w:type="spellEnd"/>
      <w:r w:rsidRPr="00BC277E">
        <w:rPr>
          <w:rFonts w:ascii="Arial" w:eastAsia="Arial" w:hAnsi="Arial" w:cs="Arial"/>
        </w:rPr>
        <w:t xml:space="preserve"> </w:t>
      </w:r>
      <w:proofErr w:type="spellStart"/>
      <w:r w:rsidRPr="00BC277E">
        <w:rPr>
          <w:rFonts w:ascii="Arial" w:eastAsia="Arial" w:hAnsi="Arial" w:cs="Arial"/>
        </w:rPr>
        <w:t>adanya</w:t>
      </w:r>
      <w:proofErr w:type="spellEnd"/>
      <w:r w:rsidRPr="00BC277E">
        <w:rPr>
          <w:rFonts w:ascii="Arial" w:eastAsia="Arial" w:hAnsi="Arial" w:cs="Arial"/>
        </w:rPr>
        <w:t xml:space="preserve"> </w:t>
      </w:r>
      <w:proofErr w:type="spellStart"/>
      <w:r w:rsidRPr="00BC277E">
        <w:rPr>
          <w:rFonts w:ascii="Arial" w:eastAsia="Arial" w:hAnsi="Arial" w:cs="Arial"/>
        </w:rPr>
        <w:t>ptofil</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yang </w:t>
      </w:r>
      <w:proofErr w:type="spellStart"/>
      <w:r w:rsidRPr="00BC277E">
        <w:rPr>
          <w:rFonts w:ascii="Arial" w:eastAsia="Arial" w:hAnsi="Arial" w:cs="Arial"/>
        </w:rPr>
        <w:t>dijadikan</w:t>
      </w:r>
      <w:proofErr w:type="spellEnd"/>
      <w:r w:rsidRPr="00BC277E">
        <w:rPr>
          <w:rFonts w:ascii="Arial" w:eastAsia="Arial" w:hAnsi="Arial" w:cs="Arial"/>
        </w:rPr>
        <w:t xml:space="preserve"> </w:t>
      </w:r>
      <w:proofErr w:type="spellStart"/>
      <w:r w:rsidRPr="00BC277E">
        <w:rPr>
          <w:rFonts w:ascii="Arial" w:eastAsia="Arial" w:hAnsi="Arial" w:cs="Arial"/>
        </w:rPr>
        <w:t>identitas</w:t>
      </w:r>
      <w:proofErr w:type="spellEnd"/>
      <w:r w:rsidRPr="00BC277E">
        <w:rPr>
          <w:rFonts w:ascii="Arial" w:eastAsia="Arial" w:hAnsi="Arial" w:cs="Arial"/>
        </w:rPr>
        <w:t xml:space="preserve"> </w:t>
      </w:r>
      <w:proofErr w:type="spellStart"/>
      <w:r w:rsidRPr="00BC277E">
        <w:rPr>
          <w:rFonts w:ascii="Arial" w:eastAsia="Arial" w:hAnsi="Arial" w:cs="Arial"/>
        </w:rPr>
        <w:t>dalam</w:t>
      </w:r>
      <w:proofErr w:type="spellEnd"/>
      <w:r w:rsidRPr="00BC277E">
        <w:rPr>
          <w:rFonts w:ascii="Arial" w:eastAsia="Arial" w:hAnsi="Arial" w:cs="Arial"/>
        </w:rPr>
        <w:t xml:space="preserve"> </w:t>
      </w:r>
      <w:proofErr w:type="spellStart"/>
      <w:r w:rsidRPr="00BC277E">
        <w:rPr>
          <w:rFonts w:ascii="Arial" w:eastAsia="Arial" w:hAnsi="Arial" w:cs="Arial"/>
        </w:rPr>
        <w:t>memasarkan</w:t>
      </w:r>
      <w:proofErr w:type="spellEnd"/>
      <w:r w:rsidRPr="00BC277E">
        <w:rPr>
          <w:rFonts w:ascii="Arial" w:eastAsia="Arial" w:hAnsi="Arial" w:cs="Arial"/>
        </w:rPr>
        <w:t xml:space="preserve"> </w:t>
      </w:r>
      <w:proofErr w:type="spellStart"/>
      <w:r w:rsidRPr="00BC277E">
        <w:rPr>
          <w:rFonts w:ascii="Arial" w:eastAsia="Arial" w:hAnsi="Arial" w:cs="Arial"/>
        </w:rPr>
        <w:t>produk</w:t>
      </w:r>
      <w:proofErr w:type="spellEnd"/>
      <w:r w:rsidRPr="00BC277E">
        <w:rPr>
          <w:rFonts w:ascii="Arial" w:eastAsia="Arial" w:hAnsi="Arial" w:cs="Arial"/>
        </w:rPr>
        <w:t xml:space="preserve"> </w:t>
      </w:r>
      <w:proofErr w:type="spellStart"/>
      <w:r w:rsidRPr="00BC277E">
        <w:rPr>
          <w:rFonts w:ascii="Arial" w:eastAsia="Arial" w:hAnsi="Arial" w:cs="Arial"/>
        </w:rPr>
        <w:t>dengan</w:t>
      </w:r>
      <w:proofErr w:type="spellEnd"/>
      <w:r w:rsidRPr="00BC277E">
        <w:rPr>
          <w:rFonts w:ascii="Arial" w:eastAsia="Arial" w:hAnsi="Arial" w:cs="Arial"/>
        </w:rPr>
        <w:t xml:space="preserve"> </w:t>
      </w:r>
      <w:proofErr w:type="spellStart"/>
      <w:r w:rsidRPr="00BC277E">
        <w:rPr>
          <w:rFonts w:ascii="Arial" w:eastAsia="Arial" w:hAnsi="Arial" w:cs="Arial"/>
        </w:rPr>
        <w:t>jangkauan</w:t>
      </w:r>
      <w:proofErr w:type="spellEnd"/>
      <w:r w:rsidRPr="00BC277E">
        <w:rPr>
          <w:rFonts w:ascii="Arial" w:eastAsia="Arial" w:hAnsi="Arial" w:cs="Arial"/>
        </w:rPr>
        <w:t xml:space="preserve"> </w:t>
      </w:r>
      <w:proofErr w:type="spellStart"/>
      <w:r w:rsidRPr="00BC277E">
        <w:rPr>
          <w:rFonts w:ascii="Arial" w:eastAsia="Arial" w:hAnsi="Arial" w:cs="Arial"/>
        </w:rPr>
        <w:t>lebih</w:t>
      </w:r>
      <w:proofErr w:type="spellEnd"/>
      <w:r w:rsidRPr="00BC277E">
        <w:rPr>
          <w:rFonts w:ascii="Arial" w:eastAsia="Arial" w:hAnsi="Arial" w:cs="Arial"/>
        </w:rPr>
        <w:t xml:space="preserve"> </w:t>
      </w:r>
      <w:proofErr w:type="spellStart"/>
      <w:r w:rsidRPr="00BC277E">
        <w:rPr>
          <w:rFonts w:ascii="Arial" w:eastAsia="Arial" w:hAnsi="Arial" w:cs="Arial"/>
        </w:rPr>
        <w:t>luas</w:t>
      </w:r>
      <w:proofErr w:type="spellEnd"/>
      <w:r w:rsidRPr="00BC277E">
        <w:rPr>
          <w:rFonts w:ascii="Arial" w:eastAsia="Arial" w:hAnsi="Arial" w:cs="Arial"/>
        </w:rPr>
        <w:t xml:space="preserve">. </w:t>
      </w:r>
      <w:proofErr w:type="spellStart"/>
      <w:r w:rsidRPr="00BC277E">
        <w:rPr>
          <w:rFonts w:ascii="Arial" w:eastAsia="Arial" w:hAnsi="Arial" w:cs="Arial"/>
        </w:rPr>
        <w:t>Selain</w:t>
      </w:r>
      <w:proofErr w:type="spellEnd"/>
      <w:r w:rsidRPr="00BC277E">
        <w:rPr>
          <w:rFonts w:ascii="Arial" w:eastAsia="Arial" w:hAnsi="Arial" w:cs="Arial"/>
        </w:rPr>
        <w:t xml:space="preserve"> </w:t>
      </w:r>
      <w:proofErr w:type="spellStart"/>
      <w:r w:rsidRPr="00BC277E">
        <w:rPr>
          <w:rFonts w:ascii="Arial" w:eastAsia="Arial" w:hAnsi="Arial" w:cs="Arial"/>
        </w:rPr>
        <w:t>itu</w:t>
      </w:r>
      <w:proofErr w:type="spellEnd"/>
      <w:r w:rsidRPr="00BC277E">
        <w:rPr>
          <w:rFonts w:ascii="Arial" w:eastAsia="Arial" w:hAnsi="Arial" w:cs="Arial"/>
        </w:rPr>
        <w:t xml:space="preserve"> juga </w:t>
      </w:r>
      <w:proofErr w:type="spellStart"/>
      <w:r w:rsidRPr="00BC277E">
        <w:rPr>
          <w:rFonts w:ascii="Arial" w:eastAsia="Arial" w:hAnsi="Arial" w:cs="Arial"/>
        </w:rPr>
        <w:t>pelaku</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w:t>
      </w:r>
      <w:proofErr w:type="spellStart"/>
      <w:r w:rsidRPr="00BC277E">
        <w:rPr>
          <w:rFonts w:ascii="Arial" w:eastAsia="Arial" w:hAnsi="Arial" w:cs="Arial"/>
        </w:rPr>
        <w:t>menceritakan</w:t>
      </w:r>
      <w:proofErr w:type="spellEnd"/>
      <w:r w:rsidRPr="00BC277E">
        <w:rPr>
          <w:rFonts w:ascii="Arial" w:eastAsia="Arial" w:hAnsi="Arial" w:cs="Arial"/>
        </w:rPr>
        <w:t xml:space="preserve"> </w:t>
      </w:r>
      <w:proofErr w:type="spellStart"/>
      <w:r w:rsidRPr="00BC277E">
        <w:rPr>
          <w:rFonts w:ascii="Arial" w:eastAsia="Arial" w:hAnsi="Arial" w:cs="Arial"/>
        </w:rPr>
        <w:t>selama</w:t>
      </w:r>
      <w:proofErr w:type="spellEnd"/>
      <w:r w:rsidRPr="00BC277E">
        <w:rPr>
          <w:rFonts w:ascii="Arial" w:eastAsia="Arial" w:hAnsi="Arial" w:cs="Arial"/>
        </w:rPr>
        <w:t xml:space="preserve"> </w:t>
      </w:r>
      <w:proofErr w:type="spellStart"/>
      <w:r w:rsidRPr="00BC277E">
        <w:rPr>
          <w:rFonts w:ascii="Arial" w:eastAsia="Arial" w:hAnsi="Arial" w:cs="Arial"/>
        </w:rPr>
        <w:t>ini</w:t>
      </w:r>
      <w:proofErr w:type="spellEnd"/>
      <w:r w:rsidRPr="00BC277E">
        <w:rPr>
          <w:rFonts w:ascii="Arial" w:eastAsia="Arial" w:hAnsi="Arial" w:cs="Arial"/>
        </w:rPr>
        <w:t xml:space="preserve"> </w:t>
      </w:r>
      <w:proofErr w:type="spellStart"/>
      <w:r w:rsidRPr="00BC277E">
        <w:rPr>
          <w:rFonts w:ascii="Arial" w:eastAsia="Arial" w:hAnsi="Arial" w:cs="Arial"/>
        </w:rPr>
        <w:t>dalam</w:t>
      </w:r>
      <w:proofErr w:type="spellEnd"/>
      <w:r w:rsidRPr="00BC277E">
        <w:rPr>
          <w:rFonts w:ascii="Arial" w:eastAsia="Arial" w:hAnsi="Arial" w:cs="Arial"/>
        </w:rPr>
        <w:t xml:space="preserve"> </w:t>
      </w:r>
      <w:proofErr w:type="spellStart"/>
      <w:r w:rsidRPr="00BC277E">
        <w:rPr>
          <w:rFonts w:ascii="Arial" w:eastAsia="Arial" w:hAnsi="Arial" w:cs="Arial"/>
        </w:rPr>
        <w:t>memasarkan</w:t>
      </w:r>
      <w:proofErr w:type="spellEnd"/>
      <w:r w:rsidRPr="00BC277E">
        <w:rPr>
          <w:rFonts w:ascii="Arial" w:eastAsia="Arial" w:hAnsi="Arial" w:cs="Arial"/>
        </w:rPr>
        <w:t xml:space="preserve"> </w:t>
      </w:r>
      <w:proofErr w:type="spellStart"/>
      <w:r w:rsidRPr="00BC277E">
        <w:rPr>
          <w:rFonts w:ascii="Arial" w:eastAsia="Arial" w:hAnsi="Arial" w:cs="Arial"/>
        </w:rPr>
        <w:t>produk</w:t>
      </w:r>
      <w:proofErr w:type="spellEnd"/>
      <w:r w:rsidRPr="00BC277E">
        <w:rPr>
          <w:rFonts w:ascii="Arial" w:eastAsia="Arial" w:hAnsi="Arial" w:cs="Arial"/>
        </w:rPr>
        <w:t xml:space="preserve"> </w:t>
      </w:r>
      <w:proofErr w:type="spellStart"/>
      <w:r w:rsidRPr="00BC277E">
        <w:rPr>
          <w:rFonts w:ascii="Arial" w:eastAsia="Arial" w:hAnsi="Arial" w:cs="Arial"/>
        </w:rPr>
        <w:t>masih</w:t>
      </w:r>
      <w:proofErr w:type="spellEnd"/>
      <w:r w:rsidRPr="00BC277E">
        <w:rPr>
          <w:rFonts w:ascii="Arial" w:eastAsia="Arial" w:hAnsi="Arial" w:cs="Arial"/>
        </w:rPr>
        <w:t xml:space="preserve"> manual </w:t>
      </w:r>
      <w:proofErr w:type="spellStart"/>
      <w:r w:rsidRPr="00BC277E">
        <w:rPr>
          <w:rFonts w:ascii="Arial" w:eastAsia="Arial" w:hAnsi="Arial" w:cs="Arial"/>
        </w:rPr>
        <w:t>denan</w:t>
      </w:r>
      <w:proofErr w:type="spellEnd"/>
      <w:r w:rsidRPr="00BC277E">
        <w:rPr>
          <w:rFonts w:ascii="Arial" w:eastAsia="Arial" w:hAnsi="Arial" w:cs="Arial"/>
        </w:rPr>
        <w:t xml:space="preserve"> </w:t>
      </w:r>
      <w:proofErr w:type="spellStart"/>
      <w:r w:rsidRPr="00BC277E">
        <w:rPr>
          <w:rFonts w:ascii="Arial" w:eastAsia="Arial" w:hAnsi="Arial" w:cs="Arial"/>
        </w:rPr>
        <w:t>menitipkan</w:t>
      </w:r>
      <w:proofErr w:type="spellEnd"/>
      <w:r w:rsidRPr="00BC277E">
        <w:rPr>
          <w:rFonts w:ascii="Arial" w:eastAsia="Arial" w:hAnsi="Arial" w:cs="Arial"/>
        </w:rPr>
        <w:t xml:space="preserve"> </w:t>
      </w:r>
      <w:proofErr w:type="spellStart"/>
      <w:r w:rsidRPr="00BC277E">
        <w:rPr>
          <w:rFonts w:ascii="Arial" w:eastAsia="Arial" w:hAnsi="Arial" w:cs="Arial"/>
        </w:rPr>
        <w:t>barang</w:t>
      </w:r>
      <w:proofErr w:type="spellEnd"/>
      <w:r w:rsidRPr="00BC277E">
        <w:rPr>
          <w:rFonts w:ascii="Arial" w:eastAsia="Arial" w:hAnsi="Arial" w:cs="Arial"/>
        </w:rPr>
        <w:t xml:space="preserve"> </w:t>
      </w:r>
      <w:proofErr w:type="spellStart"/>
      <w:r w:rsidRPr="00BC277E">
        <w:rPr>
          <w:rFonts w:ascii="Arial" w:eastAsia="Arial" w:hAnsi="Arial" w:cs="Arial"/>
        </w:rPr>
        <w:t>ke</w:t>
      </w:r>
      <w:proofErr w:type="spellEnd"/>
      <w:r w:rsidRPr="00BC277E">
        <w:rPr>
          <w:rFonts w:ascii="Arial" w:eastAsia="Arial" w:hAnsi="Arial" w:cs="Arial"/>
        </w:rPr>
        <w:t xml:space="preserve"> toko  oleh-oleh, </w:t>
      </w:r>
      <w:proofErr w:type="spellStart"/>
      <w:r w:rsidRPr="00BC277E">
        <w:rPr>
          <w:rFonts w:ascii="Arial" w:eastAsia="Arial" w:hAnsi="Arial" w:cs="Arial"/>
        </w:rPr>
        <w:t>dari</w:t>
      </w:r>
      <w:proofErr w:type="spellEnd"/>
      <w:r w:rsidRPr="00BC277E">
        <w:rPr>
          <w:rFonts w:ascii="Arial" w:eastAsia="Arial" w:hAnsi="Arial" w:cs="Arial"/>
        </w:rPr>
        <w:t xml:space="preserve"> </w:t>
      </w:r>
      <w:proofErr w:type="spellStart"/>
      <w:r w:rsidRPr="00BC277E">
        <w:rPr>
          <w:rFonts w:ascii="Arial" w:eastAsia="Arial" w:hAnsi="Arial" w:cs="Arial"/>
        </w:rPr>
        <w:t>mulut</w:t>
      </w:r>
      <w:proofErr w:type="spellEnd"/>
      <w:r w:rsidRPr="00BC277E">
        <w:rPr>
          <w:rFonts w:ascii="Arial" w:eastAsia="Arial" w:hAnsi="Arial" w:cs="Arial"/>
        </w:rPr>
        <w:t xml:space="preserve"> </w:t>
      </w:r>
      <w:proofErr w:type="spellStart"/>
      <w:r w:rsidRPr="00BC277E">
        <w:rPr>
          <w:rFonts w:ascii="Arial" w:eastAsia="Arial" w:hAnsi="Arial" w:cs="Arial"/>
        </w:rPr>
        <w:t>ke</w:t>
      </w:r>
      <w:proofErr w:type="spellEnd"/>
      <w:r w:rsidRPr="00BC277E">
        <w:rPr>
          <w:rFonts w:ascii="Arial" w:eastAsia="Arial" w:hAnsi="Arial" w:cs="Arial"/>
        </w:rPr>
        <w:t xml:space="preserve"> </w:t>
      </w:r>
      <w:proofErr w:type="spellStart"/>
      <w:r w:rsidRPr="00BC277E">
        <w:rPr>
          <w:rFonts w:ascii="Arial" w:eastAsia="Arial" w:hAnsi="Arial" w:cs="Arial"/>
        </w:rPr>
        <w:t>mulut</w:t>
      </w:r>
      <w:proofErr w:type="spellEnd"/>
      <w:r w:rsidRPr="00BC277E">
        <w:rPr>
          <w:rFonts w:ascii="Arial" w:eastAsia="Arial" w:hAnsi="Arial" w:cs="Arial"/>
        </w:rPr>
        <w:t xml:space="preserve">, </w:t>
      </w:r>
      <w:proofErr w:type="spellStart"/>
      <w:r w:rsidRPr="00BC277E">
        <w:rPr>
          <w:rFonts w:ascii="Arial" w:eastAsia="Arial" w:hAnsi="Arial" w:cs="Arial"/>
        </w:rPr>
        <w:t>serta</w:t>
      </w:r>
      <w:proofErr w:type="spellEnd"/>
      <w:r w:rsidRPr="00BC277E">
        <w:rPr>
          <w:rFonts w:ascii="Arial" w:eastAsia="Arial" w:hAnsi="Arial" w:cs="Arial"/>
        </w:rPr>
        <w:t xml:space="preserve"> </w:t>
      </w:r>
      <w:proofErr w:type="spellStart"/>
      <w:r w:rsidRPr="00BC277E">
        <w:rPr>
          <w:rFonts w:ascii="Arial" w:eastAsia="Arial" w:hAnsi="Arial" w:cs="Arial"/>
        </w:rPr>
        <w:t>hanya</w:t>
      </w:r>
      <w:proofErr w:type="spellEnd"/>
      <w:r w:rsidRPr="00BC277E">
        <w:rPr>
          <w:rFonts w:ascii="Arial" w:eastAsia="Arial" w:hAnsi="Arial" w:cs="Arial"/>
        </w:rPr>
        <w:t xml:space="preserve"> </w:t>
      </w:r>
      <w:proofErr w:type="spellStart"/>
      <w:r w:rsidRPr="00BC277E">
        <w:rPr>
          <w:rFonts w:ascii="Arial" w:eastAsia="Arial" w:hAnsi="Arial" w:cs="Arial"/>
        </w:rPr>
        <w:t>melalui</w:t>
      </w:r>
      <w:proofErr w:type="spellEnd"/>
      <w:r w:rsidRPr="00BC277E">
        <w:rPr>
          <w:rFonts w:ascii="Arial" w:eastAsia="Arial" w:hAnsi="Arial" w:cs="Arial"/>
        </w:rPr>
        <w:t xml:space="preserve"> WA.</w:t>
      </w:r>
    </w:p>
    <w:p w14:paraId="477AF80E" w14:textId="7DDE1418" w:rsidR="00203261" w:rsidRPr="00BC277E" w:rsidRDefault="00BC277E" w:rsidP="00BC277E">
      <w:pPr>
        <w:pStyle w:val="ListParagraph"/>
        <w:numPr>
          <w:ilvl w:val="0"/>
          <w:numId w:val="10"/>
        </w:numPr>
        <w:spacing w:line="288" w:lineRule="auto"/>
        <w:jc w:val="both"/>
        <w:rPr>
          <w:rFonts w:ascii="Arial" w:eastAsia="Arial" w:hAnsi="Arial" w:cs="Arial"/>
        </w:rPr>
      </w:pPr>
      <w:proofErr w:type="spellStart"/>
      <w:r w:rsidRPr="00BC277E">
        <w:rPr>
          <w:rFonts w:ascii="Arial" w:eastAsia="Arial" w:hAnsi="Arial" w:cs="Arial"/>
        </w:rPr>
        <w:t>Kaaktifan</w:t>
      </w:r>
      <w:proofErr w:type="spellEnd"/>
      <w:r w:rsidRPr="00BC277E">
        <w:rPr>
          <w:rFonts w:ascii="Arial" w:eastAsia="Arial" w:hAnsi="Arial" w:cs="Arial"/>
        </w:rPr>
        <w:t xml:space="preserve"> </w:t>
      </w:r>
      <w:proofErr w:type="spellStart"/>
      <w:r w:rsidRPr="00BC277E">
        <w:rPr>
          <w:rFonts w:ascii="Arial" w:eastAsia="Arial" w:hAnsi="Arial" w:cs="Arial"/>
        </w:rPr>
        <w:t>pelaku</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kampung </w:t>
      </w:r>
      <w:proofErr w:type="spellStart"/>
      <w:r w:rsidRPr="00BC277E">
        <w:rPr>
          <w:rFonts w:ascii="Arial" w:eastAsia="Arial" w:hAnsi="Arial" w:cs="Arial"/>
        </w:rPr>
        <w:t>tematik</w:t>
      </w:r>
      <w:proofErr w:type="spellEnd"/>
      <w:r w:rsidRPr="00BC277E">
        <w:rPr>
          <w:rFonts w:ascii="Arial" w:eastAsia="Arial" w:hAnsi="Arial" w:cs="Arial"/>
        </w:rPr>
        <w:t xml:space="preserve"> </w:t>
      </w:r>
      <w:proofErr w:type="spellStart"/>
      <w:r w:rsidRPr="00BC277E">
        <w:rPr>
          <w:rFonts w:ascii="Arial" w:eastAsia="Arial" w:hAnsi="Arial" w:cs="Arial"/>
        </w:rPr>
        <w:t>Pupuk</w:t>
      </w:r>
      <w:proofErr w:type="spellEnd"/>
      <w:r w:rsidRPr="00BC277E">
        <w:rPr>
          <w:rFonts w:ascii="Arial" w:eastAsia="Arial" w:hAnsi="Arial" w:cs="Arial"/>
        </w:rPr>
        <w:t xml:space="preserve"> </w:t>
      </w:r>
      <w:proofErr w:type="spellStart"/>
      <w:r w:rsidRPr="00BC277E">
        <w:rPr>
          <w:rFonts w:ascii="Arial" w:eastAsia="Arial" w:hAnsi="Arial" w:cs="Arial"/>
        </w:rPr>
        <w:t>Cahya</w:t>
      </w:r>
      <w:proofErr w:type="spellEnd"/>
      <w:r w:rsidRPr="00BC277E">
        <w:rPr>
          <w:rFonts w:ascii="Arial" w:eastAsia="Arial" w:hAnsi="Arial" w:cs="Arial"/>
        </w:rPr>
        <w:t xml:space="preserve"> </w:t>
      </w:r>
      <w:proofErr w:type="spellStart"/>
      <w:r w:rsidRPr="00BC277E">
        <w:rPr>
          <w:rFonts w:ascii="Arial" w:eastAsia="Arial" w:hAnsi="Arial" w:cs="Arial"/>
        </w:rPr>
        <w:t>Ganik</w:t>
      </w:r>
      <w:proofErr w:type="spellEnd"/>
      <w:r w:rsidRPr="00BC277E">
        <w:rPr>
          <w:rFonts w:ascii="Arial" w:eastAsia="Arial" w:hAnsi="Arial" w:cs="Arial"/>
        </w:rPr>
        <w:t xml:space="preserve"> </w:t>
      </w:r>
      <w:proofErr w:type="spellStart"/>
      <w:r w:rsidRPr="00BC277E">
        <w:rPr>
          <w:rFonts w:ascii="Arial" w:eastAsia="Arial" w:hAnsi="Arial" w:cs="Arial"/>
        </w:rPr>
        <w:t>Cahya</w:t>
      </w:r>
      <w:proofErr w:type="spellEnd"/>
      <w:r w:rsidRPr="00BC277E">
        <w:rPr>
          <w:rFonts w:ascii="Arial" w:eastAsia="Arial" w:hAnsi="Arial" w:cs="Arial"/>
        </w:rPr>
        <w:t xml:space="preserve"> </w:t>
      </w:r>
      <w:proofErr w:type="spellStart"/>
      <w:r w:rsidRPr="00BC277E">
        <w:rPr>
          <w:rFonts w:ascii="Arial" w:eastAsia="Arial" w:hAnsi="Arial" w:cs="Arial"/>
        </w:rPr>
        <w:t>Maju</w:t>
      </w:r>
      <w:proofErr w:type="spellEnd"/>
      <w:r w:rsidRPr="00BC277E">
        <w:rPr>
          <w:rFonts w:ascii="Arial" w:eastAsia="Arial" w:hAnsi="Arial" w:cs="Arial"/>
        </w:rPr>
        <w:t xml:space="preserve"> </w:t>
      </w:r>
      <w:proofErr w:type="spellStart"/>
      <w:r w:rsidRPr="00BC277E">
        <w:rPr>
          <w:rFonts w:ascii="Arial" w:eastAsia="Arial" w:hAnsi="Arial" w:cs="Arial"/>
        </w:rPr>
        <w:t>dalam</w:t>
      </w:r>
      <w:proofErr w:type="spellEnd"/>
      <w:r w:rsidRPr="00BC277E">
        <w:rPr>
          <w:rFonts w:ascii="Arial" w:eastAsia="Arial" w:hAnsi="Arial" w:cs="Arial"/>
        </w:rPr>
        <w:t xml:space="preserve"> </w:t>
      </w:r>
      <w:proofErr w:type="spellStart"/>
      <w:r w:rsidRPr="00BC277E">
        <w:rPr>
          <w:rFonts w:ascii="Arial" w:eastAsia="Arial" w:hAnsi="Arial" w:cs="Arial"/>
        </w:rPr>
        <w:t>mengikuti</w:t>
      </w:r>
      <w:proofErr w:type="spellEnd"/>
      <w:r w:rsidRPr="00BC277E">
        <w:rPr>
          <w:rFonts w:ascii="Arial" w:eastAsia="Arial" w:hAnsi="Arial" w:cs="Arial"/>
        </w:rPr>
        <w:t xml:space="preserve"> </w:t>
      </w:r>
      <w:proofErr w:type="spellStart"/>
      <w:r w:rsidRPr="00BC277E">
        <w:rPr>
          <w:rFonts w:ascii="Arial" w:eastAsia="Arial" w:hAnsi="Arial" w:cs="Arial"/>
        </w:rPr>
        <w:t>praktek</w:t>
      </w:r>
      <w:proofErr w:type="spellEnd"/>
      <w:r w:rsidRPr="00BC277E">
        <w:rPr>
          <w:rFonts w:ascii="Arial" w:eastAsia="Arial" w:hAnsi="Arial" w:cs="Arial"/>
        </w:rPr>
        <w:t xml:space="preserve"> </w:t>
      </w:r>
      <w:proofErr w:type="spellStart"/>
      <w:r w:rsidRPr="00BC277E">
        <w:rPr>
          <w:rFonts w:ascii="Arial" w:eastAsia="Arial" w:hAnsi="Arial" w:cs="Arial"/>
        </w:rPr>
        <w:t>menyusun</w:t>
      </w:r>
      <w:proofErr w:type="spellEnd"/>
      <w:r w:rsidRPr="00BC277E">
        <w:rPr>
          <w:rFonts w:ascii="Arial" w:eastAsia="Arial" w:hAnsi="Arial" w:cs="Arial"/>
        </w:rPr>
        <w:t xml:space="preserve"> </w:t>
      </w:r>
      <w:proofErr w:type="spellStart"/>
      <w:r w:rsidRPr="00BC277E">
        <w:rPr>
          <w:rFonts w:ascii="Arial" w:eastAsia="Arial" w:hAnsi="Arial" w:cs="Arial"/>
        </w:rPr>
        <w:t>profil</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w:t>
      </w:r>
      <w:proofErr w:type="spellStart"/>
      <w:r w:rsidRPr="00BC277E">
        <w:rPr>
          <w:rFonts w:ascii="Arial" w:eastAsia="Arial" w:hAnsi="Arial" w:cs="Arial"/>
        </w:rPr>
        <w:t>melalui</w:t>
      </w:r>
      <w:proofErr w:type="spellEnd"/>
      <w:r w:rsidRPr="00BC277E">
        <w:rPr>
          <w:rFonts w:ascii="Arial" w:eastAsia="Arial" w:hAnsi="Arial" w:cs="Arial"/>
        </w:rPr>
        <w:t xml:space="preserve"> media </w:t>
      </w:r>
      <w:proofErr w:type="spellStart"/>
      <w:r w:rsidRPr="00BC277E">
        <w:rPr>
          <w:rFonts w:ascii="Arial" w:eastAsia="Arial" w:hAnsi="Arial" w:cs="Arial"/>
        </w:rPr>
        <w:t>aplikasi</w:t>
      </w:r>
      <w:proofErr w:type="spellEnd"/>
      <w:r w:rsidRPr="00BC277E">
        <w:rPr>
          <w:rFonts w:ascii="Arial" w:eastAsia="Arial" w:hAnsi="Arial" w:cs="Arial"/>
        </w:rPr>
        <w:t xml:space="preserve"> </w:t>
      </w:r>
      <w:proofErr w:type="spellStart"/>
      <w:r w:rsidRPr="00BC277E">
        <w:rPr>
          <w:rFonts w:ascii="Arial" w:eastAsia="Arial" w:hAnsi="Arial" w:cs="Arial"/>
        </w:rPr>
        <w:t>canva</w:t>
      </w:r>
      <w:proofErr w:type="spellEnd"/>
      <w:r w:rsidRPr="00BC277E">
        <w:rPr>
          <w:rFonts w:ascii="Arial" w:eastAsia="Arial" w:hAnsi="Arial" w:cs="Arial"/>
        </w:rPr>
        <w:t xml:space="preserve"> </w:t>
      </w:r>
      <w:proofErr w:type="spellStart"/>
      <w:r w:rsidRPr="00BC277E">
        <w:rPr>
          <w:rFonts w:ascii="Arial" w:eastAsia="Arial" w:hAnsi="Arial" w:cs="Arial"/>
        </w:rPr>
        <w:lastRenderedPageBreak/>
        <w:t>terlihat</w:t>
      </w:r>
      <w:proofErr w:type="spellEnd"/>
      <w:r w:rsidRPr="00BC277E">
        <w:rPr>
          <w:rFonts w:ascii="Arial" w:eastAsia="Arial" w:hAnsi="Arial" w:cs="Arial"/>
        </w:rPr>
        <w:t xml:space="preserve"> </w:t>
      </w:r>
      <w:proofErr w:type="spellStart"/>
      <w:r w:rsidRPr="00BC277E">
        <w:rPr>
          <w:rFonts w:ascii="Arial" w:eastAsia="Arial" w:hAnsi="Arial" w:cs="Arial"/>
        </w:rPr>
        <w:t>bahwa</w:t>
      </w:r>
      <w:proofErr w:type="spellEnd"/>
      <w:r w:rsidRPr="00BC277E">
        <w:rPr>
          <w:rFonts w:ascii="Arial" w:eastAsia="Arial" w:hAnsi="Arial" w:cs="Arial"/>
        </w:rPr>
        <w:t xml:space="preserve"> </w:t>
      </w:r>
      <w:proofErr w:type="spellStart"/>
      <w:r w:rsidRPr="00BC277E">
        <w:rPr>
          <w:rFonts w:ascii="Arial" w:eastAsia="Arial" w:hAnsi="Arial" w:cs="Arial"/>
        </w:rPr>
        <w:t>pelaku</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w:t>
      </w:r>
      <w:proofErr w:type="spellStart"/>
      <w:r w:rsidRPr="00BC277E">
        <w:rPr>
          <w:rFonts w:ascii="Arial" w:eastAsia="Arial" w:hAnsi="Arial" w:cs="Arial"/>
        </w:rPr>
        <w:t>berkeinginan</w:t>
      </w:r>
      <w:proofErr w:type="spellEnd"/>
      <w:r w:rsidRPr="00BC277E">
        <w:rPr>
          <w:rFonts w:ascii="Arial" w:eastAsia="Arial" w:hAnsi="Arial" w:cs="Arial"/>
        </w:rPr>
        <w:t xml:space="preserve"> </w:t>
      </w:r>
      <w:proofErr w:type="spellStart"/>
      <w:r w:rsidRPr="00BC277E">
        <w:rPr>
          <w:rFonts w:ascii="Arial" w:eastAsia="Arial" w:hAnsi="Arial" w:cs="Arial"/>
        </w:rPr>
        <w:t>untuk</w:t>
      </w:r>
      <w:proofErr w:type="spellEnd"/>
      <w:r w:rsidRPr="00BC277E">
        <w:rPr>
          <w:rFonts w:ascii="Arial" w:eastAsia="Arial" w:hAnsi="Arial" w:cs="Arial"/>
        </w:rPr>
        <w:t xml:space="preserve">  </w:t>
      </w:r>
      <w:proofErr w:type="spellStart"/>
      <w:r w:rsidRPr="00BC277E">
        <w:rPr>
          <w:rFonts w:ascii="Arial" w:eastAsia="Arial" w:hAnsi="Arial" w:cs="Arial"/>
        </w:rPr>
        <w:t>memiliki</w:t>
      </w:r>
      <w:proofErr w:type="spellEnd"/>
      <w:r w:rsidRPr="00BC277E">
        <w:rPr>
          <w:rFonts w:ascii="Arial" w:eastAsia="Arial" w:hAnsi="Arial" w:cs="Arial"/>
        </w:rPr>
        <w:t xml:space="preserve">  </w:t>
      </w:r>
      <w:proofErr w:type="spellStart"/>
      <w:r w:rsidRPr="00BC277E">
        <w:rPr>
          <w:rFonts w:ascii="Arial" w:eastAsia="Arial" w:hAnsi="Arial" w:cs="Arial"/>
        </w:rPr>
        <w:t>profil</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pada </w:t>
      </w:r>
      <w:proofErr w:type="spellStart"/>
      <w:r w:rsidRPr="00BC277E">
        <w:rPr>
          <w:rFonts w:ascii="Arial" w:eastAsia="Arial" w:hAnsi="Arial" w:cs="Arial"/>
        </w:rPr>
        <w:t>usaha</w:t>
      </w:r>
      <w:proofErr w:type="spellEnd"/>
      <w:r w:rsidRPr="00BC277E">
        <w:rPr>
          <w:rFonts w:ascii="Arial" w:eastAsia="Arial" w:hAnsi="Arial" w:cs="Arial"/>
        </w:rPr>
        <w:t xml:space="preserve"> </w:t>
      </w:r>
      <w:proofErr w:type="spellStart"/>
      <w:r w:rsidRPr="00BC277E">
        <w:rPr>
          <w:rFonts w:ascii="Arial" w:eastAsia="Arial" w:hAnsi="Arial" w:cs="Arial"/>
        </w:rPr>
        <w:t>Pupuk</w:t>
      </w:r>
      <w:proofErr w:type="spellEnd"/>
      <w:r w:rsidRPr="00BC277E">
        <w:rPr>
          <w:rFonts w:ascii="Arial" w:eastAsia="Arial" w:hAnsi="Arial" w:cs="Arial"/>
        </w:rPr>
        <w:t xml:space="preserve"> </w:t>
      </w:r>
      <w:proofErr w:type="spellStart"/>
      <w:r w:rsidRPr="00BC277E">
        <w:rPr>
          <w:rFonts w:ascii="Arial" w:eastAsia="Arial" w:hAnsi="Arial" w:cs="Arial"/>
        </w:rPr>
        <w:t>Cahya</w:t>
      </w:r>
      <w:proofErr w:type="spellEnd"/>
      <w:r w:rsidRPr="00BC277E">
        <w:rPr>
          <w:rFonts w:ascii="Arial" w:eastAsia="Arial" w:hAnsi="Arial" w:cs="Arial"/>
        </w:rPr>
        <w:t xml:space="preserve"> </w:t>
      </w:r>
      <w:proofErr w:type="spellStart"/>
      <w:r w:rsidRPr="00BC277E">
        <w:rPr>
          <w:rFonts w:ascii="Arial" w:eastAsia="Arial" w:hAnsi="Arial" w:cs="Arial"/>
        </w:rPr>
        <w:t>Ganik</w:t>
      </w:r>
      <w:proofErr w:type="spellEnd"/>
      <w:r w:rsidRPr="00BC277E">
        <w:rPr>
          <w:rFonts w:ascii="Arial" w:eastAsia="Arial" w:hAnsi="Arial" w:cs="Arial"/>
        </w:rPr>
        <w:t xml:space="preserve">  yang  </w:t>
      </w:r>
      <w:proofErr w:type="spellStart"/>
      <w:r w:rsidRPr="00BC277E">
        <w:rPr>
          <w:rFonts w:ascii="Arial" w:eastAsia="Arial" w:hAnsi="Arial" w:cs="Arial"/>
        </w:rPr>
        <w:t>dimiliki</w:t>
      </w:r>
      <w:proofErr w:type="spellEnd"/>
      <w:r w:rsidRPr="00BC277E">
        <w:rPr>
          <w:rFonts w:ascii="Arial" w:eastAsia="Arial" w:hAnsi="Arial" w:cs="Arial"/>
        </w:rPr>
        <w:t xml:space="preserve">, proses </w:t>
      </w:r>
      <w:proofErr w:type="spellStart"/>
      <w:r w:rsidRPr="00BC277E">
        <w:rPr>
          <w:rFonts w:ascii="Arial" w:eastAsia="Arial" w:hAnsi="Arial" w:cs="Arial"/>
        </w:rPr>
        <w:t>penyusunan</w:t>
      </w:r>
      <w:proofErr w:type="spellEnd"/>
      <w:r w:rsidRPr="00BC277E">
        <w:rPr>
          <w:rFonts w:ascii="Arial" w:eastAsia="Arial" w:hAnsi="Arial" w:cs="Arial"/>
        </w:rPr>
        <w:t xml:space="preserve"> di </w:t>
      </w:r>
      <w:proofErr w:type="spellStart"/>
      <w:r w:rsidRPr="00BC277E">
        <w:rPr>
          <w:rFonts w:ascii="Arial" w:eastAsia="Arial" w:hAnsi="Arial" w:cs="Arial"/>
        </w:rPr>
        <w:t>mulai</w:t>
      </w:r>
      <w:proofErr w:type="spellEnd"/>
      <w:r w:rsidRPr="00BC277E">
        <w:rPr>
          <w:rFonts w:ascii="Arial" w:eastAsia="Arial" w:hAnsi="Arial" w:cs="Arial"/>
        </w:rPr>
        <w:t xml:space="preserve"> </w:t>
      </w:r>
      <w:proofErr w:type="spellStart"/>
      <w:r w:rsidRPr="00BC277E">
        <w:rPr>
          <w:rFonts w:ascii="Arial" w:eastAsia="Arial" w:hAnsi="Arial" w:cs="Arial"/>
        </w:rPr>
        <w:t>dari</w:t>
      </w:r>
      <w:proofErr w:type="spellEnd"/>
      <w:r w:rsidRPr="00BC277E">
        <w:rPr>
          <w:rFonts w:ascii="Arial" w:eastAsia="Arial" w:hAnsi="Arial" w:cs="Arial"/>
        </w:rPr>
        <w:t xml:space="preserve"> </w:t>
      </w:r>
      <w:proofErr w:type="spellStart"/>
      <w:r w:rsidRPr="00BC277E">
        <w:rPr>
          <w:rFonts w:ascii="Arial" w:eastAsia="Arial" w:hAnsi="Arial" w:cs="Arial"/>
        </w:rPr>
        <w:t>dokumentasi</w:t>
      </w:r>
      <w:proofErr w:type="spellEnd"/>
      <w:r w:rsidRPr="00BC277E">
        <w:rPr>
          <w:rFonts w:ascii="Arial" w:eastAsia="Arial" w:hAnsi="Arial" w:cs="Arial"/>
        </w:rPr>
        <w:t xml:space="preserve"> </w:t>
      </w:r>
      <w:proofErr w:type="spellStart"/>
      <w:r w:rsidRPr="00BC277E">
        <w:rPr>
          <w:rFonts w:ascii="Arial" w:eastAsia="Arial" w:hAnsi="Arial" w:cs="Arial"/>
        </w:rPr>
        <w:t>foto</w:t>
      </w:r>
      <w:proofErr w:type="spellEnd"/>
      <w:r w:rsidRPr="00BC277E">
        <w:rPr>
          <w:rFonts w:ascii="Arial" w:eastAsia="Arial" w:hAnsi="Arial" w:cs="Arial"/>
        </w:rPr>
        <w:t xml:space="preserve"> yang </w:t>
      </w:r>
      <w:proofErr w:type="spellStart"/>
      <w:r w:rsidRPr="00BC277E">
        <w:rPr>
          <w:rFonts w:ascii="Arial" w:eastAsia="Arial" w:hAnsi="Arial" w:cs="Arial"/>
        </w:rPr>
        <w:t>dilakukan</w:t>
      </w:r>
      <w:proofErr w:type="spellEnd"/>
      <w:r w:rsidRPr="00BC277E">
        <w:rPr>
          <w:rFonts w:ascii="Arial" w:eastAsia="Arial" w:hAnsi="Arial" w:cs="Arial"/>
        </w:rPr>
        <w:t xml:space="preserve"> oleh Tim </w:t>
      </w:r>
      <w:proofErr w:type="spellStart"/>
      <w:r w:rsidRPr="00BC277E">
        <w:rPr>
          <w:rFonts w:ascii="Arial" w:eastAsia="Arial" w:hAnsi="Arial" w:cs="Arial"/>
        </w:rPr>
        <w:t>Pengabdian</w:t>
      </w:r>
      <w:proofErr w:type="spellEnd"/>
      <w:r w:rsidRPr="00BC277E">
        <w:rPr>
          <w:rFonts w:ascii="Arial" w:eastAsia="Arial" w:hAnsi="Arial" w:cs="Arial"/>
        </w:rPr>
        <w:t xml:space="preserve"> agar </w:t>
      </w:r>
      <w:proofErr w:type="spellStart"/>
      <w:r w:rsidRPr="00BC277E">
        <w:rPr>
          <w:rFonts w:ascii="Arial" w:eastAsia="Arial" w:hAnsi="Arial" w:cs="Arial"/>
        </w:rPr>
        <w:t>terlihat</w:t>
      </w:r>
      <w:proofErr w:type="spellEnd"/>
      <w:r w:rsidRPr="00BC277E">
        <w:rPr>
          <w:rFonts w:ascii="Arial" w:eastAsia="Arial" w:hAnsi="Arial" w:cs="Arial"/>
        </w:rPr>
        <w:t xml:space="preserve"> </w:t>
      </w:r>
      <w:proofErr w:type="spellStart"/>
      <w:r w:rsidRPr="00BC277E">
        <w:rPr>
          <w:rFonts w:ascii="Arial" w:eastAsia="Arial" w:hAnsi="Arial" w:cs="Arial"/>
        </w:rPr>
        <w:t>lebih</w:t>
      </w:r>
      <w:proofErr w:type="spellEnd"/>
      <w:r w:rsidRPr="00BC277E">
        <w:rPr>
          <w:rFonts w:ascii="Arial" w:eastAsia="Arial" w:hAnsi="Arial" w:cs="Arial"/>
        </w:rPr>
        <w:t xml:space="preserve"> </w:t>
      </w:r>
      <w:proofErr w:type="spellStart"/>
      <w:r w:rsidRPr="00BC277E">
        <w:rPr>
          <w:rFonts w:ascii="Arial" w:eastAsia="Arial" w:hAnsi="Arial" w:cs="Arial"/>
        </w:rPr>
        <w:t>menarik</w:t>
      </w:r>
      <w:proofErr w:type="spellEnd"/>
      <w:r w:rsidRPr="00BC277E">
        <w:rPr>
          <w:rFonts w:ascii="Arial" w:eastAsia="Arial" w:hAnsi="Arial" w:cs="Arial"/>
        </w:rPr>
        <w:t xml:space="preserve">, </w:t>
      </w:r>
      <w:proofErr w:type="spellStart"/>
      <w:r w:rsidRPr="00BC277E">
        <w:rPr>
          <w:rFonts w:ascii="Arial" w:eastAsia="Arial" w:hAnsi="Arial" w:cs="Arial"/>
        </w:rPr>
        <w:t>kemudian</w:t>
      </w:r>
      <w:proofErr w:type="spellEnd"/>
      <w:r w:rsidRPr="00BC277E">
        <w:rPr>
          <w:rFonts w:ascii="Arial" w:eastAsia="Arial" w:hAnsi="Arial" w:cs="Arial"/>
        </w:rPr>
        <w:t xml:space="preserve"> </w:t>
      </w:r>
      <w:proofErr w:type="spellStart"/>
      <w:r w:rsidRPr="00BC277E">
        <w:rPr>
          <w:rFonts w:ascii="Arial" w:eastAsia="Arial" w:hAnsi="Arial" w:cs="Arial"/>
        </w:rPr>
        <w:t>pemilihan</w:t>
      </w:r>
      <w:proofErr w:type="spellEnd"/>
      <w:r w:rsidRPr="00BC277E">
        <w:rPr>
          <w:rFonts w:ascii="Arial" w:eastAsia="Arial" w:hAnsi="Arial" w:cs="Arial"/>
        </w:rPr>
        <w:t xml:space="preserve"> </w:t>
      </w:r>
      <w:proofErr w:type="spellStart"/>
      <w:r w:rsidRPr="00BC277E">
        <w:rPr>
          <w:rFonts w:ascii="Arial" w:eastAsia="Arial" w:hAnsi="Arial" w:cs="Arial"/>
        </w:rPr>
        <w:t>desain</w:t>
      </w:r>
      <w:proofErr w:type="spellEnd"/>
      <w:r w:rsidRPr="00BC277E">
        <w:rPr>
          <w:rFonts w:ascii="Arial" w:eastAsia="Arial" w:hAnsi="Arial" w:cs="Arial"/>
        </w:rPr>
        <w:t xml:space="preserve"> </w:t>
      </w:r>
      <w:proofErr w:type="spellStart"/>
      <w:r w:rsidRPr="00BC277E">
        <w:rPr>
          <w:rFonts w:ascii="Arial" w:eastAsia="Arial" w:hAnsi="Arial" w:cs="Arial"/>
        </w:rPr>
        <w:t>aplikasi</w:t>
      </w:r>
      <w:proofErr w:type="spellEnd"/>
      <w:r w:rsidRPr="00BC277E">
        <w:rPr>
          <w:rFonts w:ascii="Arial" w:eastAsia="Arial" w:hAnsi="Arial" w:cs="Arial"/>
        </w:rPr>
        <w:t xml:space="preserve"> </w:t>
      </w:r>
      <w:proofErr w:type="spellStart"/>
      <w:r w:rsidRPr="00BC277E">
        <w:rPr>
          <w:rFonts w:ascii="Arial" w:eastAsia="Arial" w:hAnsi="Arial" w:cs="Arial"/>
        </w:rPr>
        <w:t>canva</w:t>
      </w:r>
      <w:proofErr w:type="spellEnd"/>
      <w:r w:rsidRPr="00BC277E">
        <w:rPr>
          <w:rFonts w:ascii="Arial" w:eastAsia="Arial" w:hAnsi="Arial" w:cs="Arial"/>
        </w:rPr>
        <w:t xml:space="preserve"> yang </w:t>
      </w:r>
      <w:proofErr w:type="spellStart"/>
      <w:r w:rsidRPr="00BC277E">
        <w:rPr>
          <w:rFonts w:ascii="Arial" w:eastAsia="Arial" w:hAnsi="Arial" w:cs="Arial"/>
        </w:rPr>
        <w:t>diinginkan</w:t>
      </w:r>
      <w:proofErr w:type="spellEnd"/>
      <w:r w:rsidRPr="00BC277E">
        <w:rPr>
          <w:rFonts w:ascii="Arial" w:eastAsia="Arial" w:hAnsi="Arial" w:cs="Arial"/>
        </w:rPr>
        <w:t xml:space="preserve">, </w:t>
      </w:r>
      <w:proofErr w:type="spellStart"/>
      <w:r w:rsidRPr="00BC277E">
        <w:rPr>
          <w:rFonts w:ascii="Arial" w:eastAsia="Arial" w:hAnsi="Arial" w:cs="Arial"/>
        </w:rPr>
        <w:t>pengisian</w:t>
      </w:r>
      <w:proofErr w:type="spellEnd"/>
      <w:r w:rsidRPr="00BC277E">
        <w:rPr>
          <w:rFonts w:ascii="Arial" w:eastAsia="Arial" w:hAnsi="Arial" w:cs="Arial"/>
        </w:rPr>
        <w:t xml:space="preserve"> </w:t>
      </w:r>
      <w:proofErr w:type="spellStart"/>
      <w:r w:rsidRPr="00BC277E">
        <w:rPr>
          <w:rFonts w:ascii="Arial" w:eastAsia="Arial" w:hAnsi="Arial" w:cs="Arial"/>
        </w:rPr>
        <w:t>nama</w:t>
      </w:r>
      <w:proofErr w:type="spellEnd"/>
      <w:r w:rsidRPr="00BC277E">
        <w:rPr>
          <w:rFonts w:ascii="Arial" w:eastAsia="Arial" w:hAnsi="Arial" w:cs="Arial"/>
        </w:rPr>
        <w:t xml:space="preserve"> </w:t>
      </w:r>
      <w:proofErr w:type="spellStart"/>
      <w:r w:rsidRPr="00BC277E">
        <w:rPr>
          <w:rFonts w:ascii="Arial" w:eastAsia="Arial" w:hAnsi="Arial" w:cs="Arial"/>
        </w:rPr>
        <w:t>usaha</w:t>
      </w:r>
      <w:proofErr w:type="spellEnd"/>
      <w:r w:rsidRPr="00BC277E">
        <w:rPr>
          <w:rFonts w:ascii="Arial" w:eastAsia="Arial" w:hAnsi="Arial" w:cs="Arial"/>
        </w:rPr>
        <w:t xml:space="preserve">, logo, slogan, </w:t>
      </w:r>
      <w:proofErr w:type="spellStart"/>
      <w:r w:rsidRPr="00BC277E">
        <w:rPr>
          <w:rFonts w:ascii="Arial" w:eastAsia="Arial" w:hAnsi="Arial" w:cs="Arial"/>
        </w:rPr>
        <w:t>kontak</w:t>
      </w:r>
      <w:proofErr w:type="spellEnd"/>
      <w:r w:rsidRPr="00BC277E">
        <w:rPr>
          <w:rFonts w:ascii="Arial" w:eastAsia="Arial" w:hAnsi="Arial" w:cs="Arial"/>
        </w:rPr>
        <w:t xml:space="preserve"> yang </w:t>
      </w:r>
      <w:proofErr w:type="spellStart"/>
      <w:r w:rsidRPr="00BC277E">
        <w:rPr>
          <w:rFonts w:ascii="Arial" w:eastAsia="Arial" w:hAnsi="Arial" w:cs="Arial"/>
        </w:rPr>
        <w:t>dapat</w:t>
      </w:r>
      <w:proofErr w:type="spellEnd"/>
      <w:r w:rsidRPr="00BC277E">
        <w:rPr>
          <w:rFonts w:ascii="Arial" w:eastAsia="Arial" w:hAnsi="Arial" w:cs="Arial"/>
        </w:rPr>
        <w:t xml:space="preserve"> </w:t>
      </w:r>
      <w:proofErr w:type="spellStart"/>
      <w:r w:rsidRPr="00BC277E">
        <w:rPr>
          <w:rFonts w:ascii="Arial" w:eastAsia="Arial" w:hAnsi="Arial" w:cs="Arial"/>
        </w:rPr>
        <w:t>dihubungi</w:t>
      </w:r>
      <w:proofErr w:type="spellEnd"/>
      <w:r w:rsidRPr="00BC277E">
        <w:rPr>
          <w:rFonts w:ascii="Arial" w:eastAsia="Arial" w:hAnsi="Arial" w:cs="Arial"/>
        </w:rPr>
        <w:t xml:space="preserve">, </w:t>
      </w:r>
      <w:proofErr w:type="spellStart"/>
      <w:r w:rsidRPr="00BC277E">
        <w:rPr>
          <w:rFonts w:ascii="Arial" w:eastAsia="Arial" w:hAnsi="Arial" w:cs="Arial"/>
        </w:rPr>
        <w:t>baik</w:t>
      </w:r>
      <w:proofErr w:type="spellEnd"/>
      <w:r w:rsidRPr="00BC277E">
        <w:rPr>
          <w:rFonts w:ascii="Arial" w:eastAsia="Arial" w:hAnsi="Arial" w:cs="Arial"/>
        </w:rPr>
        <w:t xml:space="preserve"> pada </w:t>
      </w:r>
      <w:proofErr w:type="spellStart"/>
      <w:r w:rsidRPr="00BC277E">
        <w:rPr>
          <w:rFonts w:ascii="Arial" w:eastAsia="Arial" w:hAnsi="Arial" w:cs="Arial"/>
        </w:rPr>
        <w:t>waktu</w:t>
      </w:r>
      <w:proofErr w:type="spellEnd"/>
      <w:r w:rsidRPr="00BC277E">
        <w:rPr>
          <w:rFonts w:ascii="Arial" w:eastAsia="Arial" w:hAnsi="Arial" w:cs="Arial"/>
        </w:rPr>
        <w:t xml:space="preserve"> yang </w:t>
      </w:r>
      <w:proofErr w:type="spellStart"/>
      <w:r w:rsidRPr="00BC277E">
        <w:rPr>
          <w:rFonts w:ascii="Arial" w:eastAsia="Arial" w:hAnsi="Arial" w:cs="Arial"/>
        </w:rPr>
        <w:t>ditentukan</w:t>
      </w:r>
      <w:proofErr w:type="spellEnd"/>
      <w:r w:rsidRPr="00BC277E">
        <w:rPr>
          <w:rFonts w:ascii="Arial" w:eastAsia="Arial" w:hAnsi="Arial" w:cs="Arial"/>
        </w:rPr>
        <w:t xml:space="preserve">, dan lain </w:t>
      </w:r>
      <w:proofErr w:type="spellStart"/>
      <w:r w:rsidRPr="00BC277E">
        <w:rPr>
          <w:rFonts w:ascii="Arial" w:eastAsia="Arial" w:hAnsi="Arial" w:cs="Arial"/>
        </w:rPr>
        <w:t>sebagainya</w:t>
      </w:r>
      <w:proofErr w:type="spellEnd"/>
      <w:r w:rsidRPr="00BC277E">
        <w:rPr>
          <w:rFonts w:ascii="Arial" w:eastAsia="Arial" w:hAnsi="Arial" w:cs="Arial"/>
        </w:rPr>
        <w:t xml:space="preserve"> </w:t>
      </w:r>
      <w:proofErr w:type="spellStart"/>
      <w:r w:rsidRPr="00BC277E">
        <w:rPr>
          <w:rFonts w:ascii="Arial" w:eastAsia="Arial" w:hAnsi="Arial" w:cs="Arial"/>
        </w:rPr>
        <w:t>sesuai</w:t>
      </w:r>
      <w:proofErr w:type="spellEnd"/>
      <w:r w:rsidRPr="00BC277E">
        <w:rPr>
          <w:rFonts w:ascii="Arial" w:eastAsia="Arial" w:hAnsi="Arial" w:cs="Arial"/>
        </w:rPr>
        <w:t xml:space="preserve"> </w:t>
      </w:r>
      <w:proofErr w:type="spellStart"/>
      <w:r w:rsidRPr="00BC277E">
        <w:rPr>
          <w:rFonts w:ascii="Arial" w:eastAsia="Arial" w:hAnsi="Arial" w:cs="Arial"/>
        </w:rPr>
        <w:t>dengan</w:t>
      </w:r>
      <w:proofErr w:type="spellEnd"/>
      <w:r w:rsidRPr="00BC277E">
        <w:rPr>
          <w:rFonts w:ascii="Arial" w:eastAsia="Arial" w:hAnsi="Arial" w:cs="Arial"/>
        </w:rPr>
        <w:t xml:space="preserve"> </w:t>
      </w:r>
      <w:proofErr w:type="spellStart"/>
      <w:r w:rsidRPr="00BC277E">
        <w:rPr>
          <w:rFonts w:ascii="Arial" w:eastAsia="Arial" w:hAnsi="Arial" w:cs="Arial"/>
        </w:rPr>
        <w:t>kebutuhan</w:t>
      </w:r>
      <w:proofErr w:type="spellEnd"/>
      <w:r w:rsidRPr="00BC277E">
        <w:rPr>
          <w:rFonts w:ascii="Arial" w:eastAsia="Arial" w:hAnsi="Arial" w:cs="Arial"/>
        </w:rPr>
        <w:t xml:space="preserve"> masing-masing.</w:t>
      </w:r>
    </w:p>
    <w:p w14:paraId="538B09E0" w14:textId="77777777" w:rsidR="00203261" w:rsidRDefault="00000000">
      <w:pPr>
        <w:pStyle w:val="Heading1"/>
        <w:rPr>
          <w:sz w:val="24"/>
          <w:szCs w:val="24"/>
        </w:rPr>
      </w:pPr>
      <w:r>
        <w:rPr>
          <w:sz w:val="24"/>
          <w:szCs w:val="24"/>
        </w:rPr>
        <w:t>KESIMPULAN</w:t>
      </w:r>
    </w:p>
    <w:p w14:paraId="140C0ADC" w14:textId="77777777" w:rsidR="00BC277E" w:rsidRPr="00BC277E" w:rsidRDefault="00BC277E" w:rsidP="00BC277E">
      <w:pPr>
        <w:widowControl w:val="0"/>
        <w:pBdr>
          <w:top w:val="nil"/>
          <w:left w:val="nil"/>
          <w:bottom w:val="nil"/>
          <w:right w:val="nil"/>
          <w:between w:val="nil"/>
        </w:pBdr>
        <w:spacing w:line="288" w:lineRule="auto"/>
        <w:ind w:firstLine="547"/>
        <w:jc w:val="both"/>
        <w:rPr>
          <w:rFonts w:ascii="Arial" w:eastAsia="Arial" w:hAnsi="Arial" w:cs="Arial"/>
          <w:color w:val="000000"/>
        </w:rPr>
      </w:pPr>
      <w:r w:rsidRPr="00BC277E">
        <w:rPr>
          <w:rFonts w:ascii="Arial" w:eastAsia="Arial" w:hAnsi="Arial" w:cs="Arial"/>
          <w:color w:val="000000"/>
        </w:rPr>
        <w:t xml:space="preserve">Dari  </w:t>
      </w:r>
      <w:proofErr w:type="spellStart"/>
      <w:r w:rsidRPr="00BC277E">
        <w:rPr>
          <w:rFonts w:ascii="Arial" w:eastAsia="Arial" w:hAnsi="Arial" w:cs="Arial"/>
          <w:color w:val="000000"/>
        </w:rPr>
        <w:t>hasil</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pelaksanaan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pengabdian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kepada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masyarakat</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melalui</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pendampingan</w:t>
      </w:r>
      <w:proofErr w:type="spellEnd"/>
      <w:r w:rsidRPr="00BC277E">
        <w:rPr>
          <w:rFonts w:ascii="Arial" w:eastAsia="Arial" w:hAnsi="Arial" w:cs="Arial"/>
          <w:color w:val="000000"/>
        </w:rPr>
        <w:t xml:space="preserve">  dan </w:t>
      </w:r>
      <w:proofErr w:type="spellStart"/>
      <w:r w:rsidRPr="00BC277E">
        <w:rPr>
          <w:rFonts w:ascii="Arial" w:eastAsia="Arial" w:hAnsi="Arial" w:cs="Arial"/>
          <w:color w:val="000000"/>
        </w:rPr>
        <w:t>penyusunan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profil</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usaha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serta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tanya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jawab</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dalam</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memberikan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pengetahuan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mengenai</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pentingnya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profil</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usaha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dalam</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upaya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memperluas</w:t>
      </w:r>
      <w:proofErr w:type="spellEnd"/>
      <w:r w:rsidRPr="00BC277E">
        <w:rPr>
          <w:rFonts w:ascii="Arial" w:eastAsia="Arial" w:hAnsi="Arial" w:cs="Arial"/>
          <w:color w:val="000000"/>
        </w:rPr>
        <w:t xml:space="preserve"> pasar </w:t>
      </w:r>
      <w:proofErr w:type="spellStart"/>
      <w:r w:rsidRPr="00BC277E">
        <w:rPr>
          <w:rFonts w:ascii="Arial" w:eastAsia="Arial" w:hAnsi="Arial" w:cs="Arial"/>
          <w:color w:val="000000"/>
        </w:rPr>
        <w:t>dapat</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disimpulkan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sebagai</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berikut</w:t>
      </w:r>
      <w:proofErr w:type="spellEnd"/>
      <w:r w:rsidRPr="00BC277E">
        <w:rPr>
          <w:rFonts w:ascii="Arial" w:eastAsia="Arial" w:hAnsi="Arial" w:cs="Arial"/>
          <w:color w:val="000000"/>
        </w:rPr>
        <w:t xml:space="preserve"> :</w:t>
      </w:r>
    </w:p>
    <w:p w14:paraId="5B9C8759" w14:textId="77777777" w:rsidR="00BC277E" w:rsidRDefault="00BC277E" w:rsidP="00BC277E">
      <w:pPr>
        <w:pStyle w:val="ListParagraph"/>
        <w:widowControl w:val="0"/>
        <w:numPr>
          <w:ilvl w:val="0"/>
          <w:numId w:val="11"/>
        </w:numPr>
        <w:pBdr>
          <w:top w:val="nil"/>
          <w:left w:val="nil"/>
          <w:bottom w:val="nil"/>
          <w:right w:val="nil"/>
          <w:between w:val="nil"/>
        </w:pBdr>
        <w:spacing w:line="288" w:lineRule="auto"/>
        <w:jc w:val="both"/>
        <w:rPr>
          <w:rFonts w:ascii="Arial" w:eastAsia="Arial" w:hAnsi="Arial" w:cs="Arial"/>
          <w:color w:val="000000"/>
        </w:rPr>
      </w:pPr>
      <w:proofErr w:type="spellStart"/>
      <w:r w:rsidRPr="00BC277E">
        <w:rPr>
          <w:rFonts w:ascii="Arial" w:eastAsia="Arial" w:hAnsi="Arial" w:cs="Arial"/>
          <w:color w:val="000000"/>
        </w:rPr>
        <w:t>Pelaksanaan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pengabdian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kepada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masyarakat</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dengan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peserta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pelaku</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usaha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Pupuk</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Cahya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Ganik</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Kelurahan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Cahya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Maju</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berjalan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dengan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baik</w:t>
      </w:r>
      <w:proofErr w:type="spellEnd"/>
      <w:r w:rsidRPr="00BC277E">
        <w:rPr>
          <w:rFonts w:ascii="Arial" w:eastAsia="Arial" w:hAnsi="Arial" w:cs="Arial"/>
          <w:color w:val="000000"/>
        </w:rPr>
        <w:t xml:space="preserve"> dan </w:t>
      </w:r>
      <w:proofErr w:type="spellStart"/>
      <w:r w:rsidRPr="00BC277E">
        <w:rPr>
          <w:rFonts w:ascii="Arial" w:eastAsia="Arial" w:hAnsi="Arial" w:cs="Arial"/>
          <w:color w:val="000000"/>
        </w:rPr>
        <w:t>lancar</w:t>
      </w:r>
      <w:proofErr w:type="spellEnd"/>
      <w:r w:rsidRPr="00BC277E">
        <w:rPr>
          <w:rFonts w:ascii="Arial" w:eastAsia="Arial" w:hAnsi="Arial" w:cs="Arial"/>
          <w:color w:val="000000"/>
        </w:rPr>
        <w:t>.</w:t>
      </w:r>
    </w:p>
    <w:p w14:paraId="3E214422" w14:textId="77777777" w:rsidR="00BC277E" w:rsidRDefault="00BC277E" w:rsidP="00BC277E">
      <w:pPr>
        <w:pStyle w:val="ListParagraph"/>
        <w:widowControl w:val="0"/>
        <w:numPr>
          <w:ilvl w:val="0"/>
          <w:numId w:val="11"/>
        </w:numPr>
        <w:pBdr>
          <w:top w:val="nil"/>
          <w:left w:val="nil"/>
          <w:bottom w:val="nil"/>
          <w:right w:val="nil"/>
          <w:between w:val="nil"/>
        </w:pBdr>
        <w:spacing w:line="288" w:lineRule="auto"/>
        <w:jc w:val="both"/>
        <w:rPr>
          <w:rFonts w:ascii="Arial" w:eastAsia="Arial" w:hAnsi="Arial" w:cs="Arial"/>
          <w:color w:val="000000"/>
        </w:rPr>
      </w:pPr>
      <w:proofErr w:type="spellStart"/>
      <w:r w:rsidRPr="00BC277E">
        <w:rPr>
          <w:rFonts w:ascii="Arial" w:eastAsia="Arial" w:hAnsi="Arial" w:cs="Arial"/>
          <w:color w:val="000000"/>
        </w:rPr>
        <w:t>Kegiatan</w:t>
      </w:r>
      <w:proofErr w:type="spellEnd"/>
      <w:r w:rsidRPr="00BC277E">
        <w:rPr>
          <w:rFonts w:ascii="Arial" w:eastAsia="Arial" w:hAnsi="Arial" w:cs="Arial"/>
          <w:color w:val="000000"/>
        </w:rPr>
        <w:t xml:space="preserve">  PKM  </w:t>
      </w:r>
      <w:proofErr w:type="spellStart"/>
      <w:r w:rsidRPr="00BC277E">
        <w:rPr>
          <w:rFonts w:ascii="Arial" w:eastAsia="Arial" w:hAnsi="Arial" w:cs="Arial"/>
          <w:color w:val="000000"/>
        </w:rPr>
        <w:t>ini</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dapat</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meningkatkan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pemahaman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pentingnya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dalam</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penggunaan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profil</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usaha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dalam</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memperluas</w:t>
      </w:r>
      <w:proofErr w:type="spellEnd"/>
      <w:r w:rsidRPr="00BC277E">
        <w:rPr>
          <w:rFonts w:ascii="Arial" w:eastAsia="Arial" w:hAnsi="Arial" w:cs="Arial"/>
          <w:color w:val="000000"/>
        </w:rPr>
        <w:t xml:space="preserve"> pasar.</w:t>
      </w:r>
    </w:p>
    <w:p w14:paraId="5732991C" w14:textId="77777777" w:rsidR="00BC277E" w:rsidRDefault="00BC277E" w:rsidP="00BC277E">
      <w:pPr>
        <w:pStyle w:val="ListParagraph"/>
        <w:widowControl w:val="0"/>
        <w:numPr>
          <w:ilvl w:val="0"/>
          <w:numId w:val="11"/>
        </w:numPr>
        <w:pBdr>
          <w:top w:val="nil"/>
          <w:left w:val="nil"/>
          <w:bottom w:val="nil"/>
          <w:right w:val="nil"/>
          <w:between w:val="nil"/>
        </w:pBdr>
        <w:spacing w:line="288" w:lineRule="auto"/>
        <w:jc w:val="both"/>
        <w:rPr>
          <w:rFonts w:ascii="Arial" w:eastAsia="Arial" w:hAnsi="Arial" w:cs="Arial"/>
          <w:color w:val="000000"/>
        </w:rPr>
      </w:pPr>
      <w:r w:rsidRPr="00BC277E">
        <w:rPr>
          <w:rFonts w:ascii="Arial" w:eastAsia="Arial" w:hAnsi="Arial" w:cs="Arial"/>
          <w:color w:val="000000"/>
        </w:rPr>
        <w:t xml:space="preserve">Mampu </w:t>
      </w:r>
      <w:proofErr w:type="spellStart"/>
      <w:r w:rsidRPr="00BC277E">
        <w:rPr>
          <w:rFonts w:ascii="Arial" w:eastAsia="Arial" w:hAnsi="Arial" w:cs="Arial"/>
          <w:color w:val="000000"/>
        </w:rPr>
        <w:t>meningkatkan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pengetahuan</w:t>
      </w:r>
      <w:proofErr w:type="spellEnd"/>
      <w:r w:rsidRPr="00BC277E">
        <w:rPr>
          <w:rFonts w:ascii="Arial" w:eastAsia="Arial" w:hAnsi="Arial" w:cs="Arial"/>
          <w:color w:val="000000"/>
        </w:rPr>
        <w:t xml:space="preserve"> dan </w:t>
      </w:r>
      <w:proofErr w:type="spellStart"/>
      <w:r w:rsidRPr="00BC277E">
        <w:rPr>
          <w:rFonts w:ascii="Arial" w:eastAsia="Arial" w:hAnsi="Arial" w:cs="Arial"/>
          <w:color w:val="000000"/>
        </w:rPr>
        <w:t>pemahaman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mitra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dalam</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membuat</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identitas</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usaha</w:t>
      </w:r>
      <w:proofErr w:type="spellEnd"/>
      <w:r w:rsidRPr="00BC277E">
        <w:rPr>
          <w:rFonts w:ascii="Arial" w:eastAsia="Arial" w:hAnsi="Arial" w:cs="Arial"/>
          <w:color w:val="000000"/>
        </w:rPr>
        <w:t xml:space="preserve"> yang </w:t>
      </w:r>
      <w:proofErr w:type="spellStart"/>
      <w:r w:rsidRPr="00BC277E">
        <w:rPr>
          <w:rFonts w:ascii="Arial" w:eastAsia="Arial" w:hAnsi="Arial" w:cs="Arial"/>
          <w:color w:val="000000"/>
        </w:rPr>
        <w:t>dimiliki</w:t>
      </w:r>
      <w:proofErr w:type="spellEnd"/>
      <w:r w:rsidRPr="00BC277E">
        <w:rPr>
          <w:rFonts w:ascii="Arial" w:eastAsia="Arial" w:hAnsi="Arial" w:cs="Arial"/>
          <w:color w:val="000000"/>
        </w:rPr>
        <w:t xml:space="preserve"> pada masing-masing </w:t>
      </w:r>
      <w:proofErr w:type="spellStart"/>
      <w:r w:rsidRPr="00BC277E">
        <w:rPr>
          <w:rFonts w:ascii="Arial" w:eastAsia="Arial" w:hAnsi="Arial" w:cs="Arial"/>
          <w:color w:val="000000"/>
        </w:rPr>
        <w:t>pelaku</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usaha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dengan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produk</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Pupuk</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Cahya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Ganik</w:t>
      </w:r>
      <w:proofErr w:type="spellEnd"/>
      <w:r w:rsidRPr="00BC277E">
        <w:rPr>
          <w:rFonts w:ascii="Arial" w:eastAsia="Arial" w:hAnsi="Arial" w:cs="Arial"/>
          <w:color w:val="000000"/>
        </w:rPr>
        <w:t xml:space="preserve"> yang </w:t>
      </w:r>
      <w:proofErr w:type="spellStart"/>
      <w:r w:rsidRPr="00BC277E">
        <w:rPr>
          <w:rFonts w:ascii="Arial" w:eastAsia="Arial" w:hAnsi="Arial" w:cs="Arial"/>
          <w:color w:val="000000"/>
        </w:rPr>
        <w:t>sama</w:t>
      </w:r>
      <w:proofErr w:type="spellEnd"/>
      <w:r w:rsidRPr="00BC277E">
        <w:rPr>
          <w:rFonts w:ascii="Arial" w:eastAsia="Arial" w:hAnsi="Arial" w:cs="Arial"/>
          <w:color w:val="000000"/>
        </w:rPr>
        <w:t>.</w:t>
      </w:r>
    </w:p>
    <w:p w14:paraId="5F1CF666" w14:textId="77777777" w:rsidR="00BC277E" w:rsidRDefault="00BC277E" w:rsidP="00BC277E">
      <w:pPr>
        <w:pStyle w:val="ListParagraph"/>
        <w:widowControl w:val="0"/>
        <w:numPr>
          <w:ilvl w:val="0"/>
          <w:numId w:val="11"/>
        </w:numPr>
        <w:pBdr>
          <w:top w:val="nil"/>
          <w:left w:val="nil"/>
          <w:bottom w:val="nil"/>
          <w:right w:val="nil"/>
          <w:between w:val="nil"/>
        </w:pBdr>
        <w:spacing w:line="288" w:lineRule="auto"/>
        <w:jc w:val="both"/>
        <w:rPr>
          <w:rFonts w:ascii="Arial" w:eastAsia="Arial" w:hAnsi="Arial" w:cs="Arial"/>
          <w:color w:val="000000"/>
        </w:rPr>
      </w:pPr>
      <w:proofErr w:type="spellStart"/>
      <w:r w:rsidRPr="00BC277E">
        <w:rPr>
          <w:rFonts w:ascii="Arial" w:eastAsia="Arial" w:hAnsi="Arial" w:cs="Arial"/>
          <w:color w:val="000000"/>
        </w:rPr>
        <w:t>Memotivasi</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mitra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pelaku</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usaha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Kelurahan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Cahya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Maju</w:t>
      </w:r>
      <w:proofErr w:type="spellEnd"/>
      <w:r w:rsidRPr="00BC277E">
        <w:rPr>
          <w:rFonts w:ascii="Arial" w:eastAsia="Arial" w:hAnsi="Arial" w:cs="Arial"/>
          <w:color w:val="000000"/>
        </w:rPr>
        <w:t xml:space="preserve"> yang </w:t>
      </w:r>
      <w:proofErr w:type="spellStart"/>
      <w:r w:rsidRPr="00BC277E">
        <w:rPr>
          <w:rFonts w:ascii="Arial" w:eastAsia="Arial" w:hAnsi="Arial" w:cs="Arial"/>
          <w:color w:val="000000"/>
        </w:rPr>
        <w:t>nantinya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dapat</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disosialisasikan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kepada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pelaku</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usaha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lainya</w:t>
      </w:r>
      <w:proofErr w:type="spellEnd"/>
      <w:r w:rsidRPr="00BC277E">
        <w:rPr>
          <w:rFonts w:ascii="Arial" w:eastAsia="Arial" w:hAnsi="Arial" w:cs="Arial"/>
          <w:color w:val="000000"/>
        </w:rPr>
        <w:t xml:space="preserve"> di </w:t>
      </w:r>
      <w:proofErr w:type="spellStart"/>
      <w:r w:rsidRPr="00BC277E">
        <w:rPr>
          <w:rFonts w:ascii="Arial" w:eastAsia="Arial" w:hAnsi="Arial" w:cs="Arial"/>
          <w:color w:val="000000"/>
        </w:rPr>
        <w:t>kelurahan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tersebut</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untuk</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memanfaatkan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dalam</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pembuatan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profil</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usaha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melalui</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aplikasi</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canva</w:t>
      </w:r>
      <w:proofErr w:type="spellEnd"/>
      <w:r w:rsidRPr="00BC277E">
        <w:rPr>
          <w:rFonts w:ascii="Arial" w:eastAsia="Arial" w:hAnsi="Arial" w:cs="Arial"/>
          <w:color w:val="000000"/>
        </w:rPr>
        <w:t>.</w:t>
      </w:r>
    </w:p>
    <w:p w14:paraId="1806B995" w14:textId="3EAF1DF4" w:rsidR="00203261" w:rsidRPr="00BC277E" w:rsidRDefault="00BC277E" w:rsidP="00BC277E">
      <w:pPr>
        <w:pStyle w:val="ListParagraph"/>
        <w:widowControl w:val="0"/>
        <w:numPr>
          <w:ilvl w:val="0"/>
          <w:numId w:val="11"/>
        </w:numPr>
        <w:pBdr>
          <w:top w:val="nil"/>
          <w:left w:val="nil"/>
          <w:bottom w:val="nil"/>
          <w:right w:val="nil"/>
          <w:between w:val="nil"/>
        </w:pBdr>
        <w:spacing w:line="288" w:lineRule="auto"/>
        <w:jc w:val="both"/>
        <w:rPr>
          <w:rFonts w:ascii="Arial" w:eastAsia="Arial" w:hAnsi="Arial" w:cs="Arial"/>
          <w:color w:val="000000"/>
        </w:rPr>
      </w:pPr>
      <w:proofErr w:type="spellStart"/>
      <w:r w:rsidRPr="00BC277E">
        <w:rPr>
          <w:rFonts w:ascii="Arial" w:eastAsia="Arial" w:hAnsi="Arial" w:cs="Arial"/>
          <w:color w:val="000000"/>
        </w:rPr>
        <w:t>Melalui</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praktek</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secara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langsung</w:t>
      </w:r>
      <w:proofErr w:type="spellEnd"/>
      <w:r w:rsidRPr="00BC277E">
        <w:rPr>
          <w:rFonts w:ascii="Arial" w:eastAsia="Arial" w:hAnsi="Arial" w:cs="Arial"/>
          <w:color w:val="000000"/>
        </w:rPr>
        <w:t xml:space="preserve"> dan </w:t>
      </w:r>
      <w:proofErr w:type="spellStart"/>
      <w:r w:rsidRPr="00BC277E">
        <w:rPr>
          <w:rFonts w:ascii="Arial" w:eastAsia="Arial" w:hAnsi="Arial" w:cs="Arial"/>
          <w:color w:val="000000"/>
        </w:rPr>
        <w:t>menunjukkan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contoh</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penysunan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profil</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usaha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dengan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diawali</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foto</w:t>
      </w:r>
      <w:proofErr w:type="spellEnd"/>
      <w:r w:rsidRPr="00BC277E">
        <w:rPr>
          <w:rFonts w:ascii="Arial" w:eastAsia="Arial" w:hAnsi="Arial" w:cs="Arial"/>
          <w:color w:val="000000"/>
        </w:rPr>
        <w:t xml:space="preserve"> yang </w:t>
      </w:r>
      <w:proofErr w:type="spellStart"/>
      <w:r w:rsidRPr="00BC277E">
        <w:rPr>
          <w:rFonts w:ascii="Arial" w:eastAsia="Arial" w:hAnsi="Arial" w:cs="Arial"/>
          <w:color w:val="000000"/>
        </w:rPr>
        <w:t>menarik</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kemudian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disusun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dengan</w:t>
      </w:r>
      <w:proofErr w:type="spellEnd"/>
      <w:r w:rsidRPr="00BC277E">
        <w:rPr>
          <w:rFonts w:ascii="Arial" w:eastAsia="Arial" w:hAnsi="Arial" w:cs="Arial"/>
          <w:color w:val="000000"/>
        </w:rPr>
        <w:t xml:space="preserve"> data yang </w:t>
      </w:r>
      <w:proofErr w:type="spellStart"/>
      <w:r w:rsidRPr="00BC277E">
        <w:rPr>
          <w:rFonts w:ascii="Arial" w:eastAsia="Arial" w:hAnsi="Arial" w:cs="Arial"/>
          <w:color w:val="000000"/>
        </w:rPr>
        <w:t>digunakan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sesuai</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dengan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kebutuhan</w:t>
      </w:r>
      <w:proofErr w:type="spellEnd"/>
      <w:r w:rsidRPr="00BC277E">
        <w:rPr>
          <w:rFonts w:ascii="Arial" w:eastAsia="Arial" w:hAnsi="Arial" w:cs="Arial"/>
          <w:color w:val="000000"/>
        </w:rPr>
        <w:t xml:space="preserve"> yang </w:t>
      </w:r>
      <w:proofErr w:type="spellStart"/>
      <w:r w:rsidRPr="00BC277E">
        <w:rPr>
          <w:rFonts w:ascii="Arial" w:eastAsia="Arial" w:hAnsi="Arial" w:cs="Arial"/>
          <w:color w:val="000000"/>
        </w:rPr>
        <w:t>diingikan</w:t>
      </w:r>
      <w:proofErr w:type="spellEnd"/>
      <w:r w:rsidRPr="00BC277E">
        <w:rPr>
          <w:rFonts w:ascii="Arial" w:eastAsia="Arial" w:hAnsi="Arial" w:cs="Arial"/>
          <w:color w:val="000000"/>
        </w:rPr>
        <w:t xml:space="preserve"> yang </w:t>
      </w:r>
      <w:proofErr w:type="spellStart"/>
      <w:r w:rsidRPr="00BC277E">
        <w:rPr>
          <w:rFonts w:ascii="Arial" w:eastAsia="Arial" w:hAnsi="Arial" w:cs="Arial"/>
          <w:color w:val="000000"/>
        </w:rPr>
        <w:t>nantinya</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dapat</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digunakan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dalam</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promosi</w:t>
      </w:r>
      <w:proofErr w:type="spellEnd"/>
      <w:r w:rsidRPr="00BC277E">
        <w:rPr>
          <w:rFonts w:ascii="Arial" w:eastAsia="Arial" w:hAnsi="Arial" w:cs="Arial"/>
          <w:color w:val="000000"/>
        </w:rPr>
        <w:t xml:space="preserve"> dan </w:t>
      </w:r>
      <w:proofErr w:type="spellStart"/>
      <w:r w:rsidRPr="00BC277E">
        <w:rPr>
          <w:rFonts w:ascii="Arial" w:eastAsia="Arial" w:hAnsi="Arial" w:cs="Arial"/>
          <w:color w:val="000000"/>
        </w:rPr>
        <w:t>meningkatkan</w:t>
      </w:r>
      <w:proofErr w:type="spellEnd"/>
      <w:r w:rsidRPr="00BC277E">
        <w:rPr>
          <w:rFonts w:ascii="Arial" w:eastAsia="Arial" w:hAnsi="Arial" w:cs="Arial"/>
          <w:color w:val="000000"/>
        </w:rPr>
        <w:t xml:space="preserve"> </w:t>
      </w:r>
      <w:proofErr w:type="spellStart"/>
      <w:r w:rsidRPr="00BC277E">
        <w:rPr>
          <w:rFonts w:ascii="Arial" w:eastAsia="Arial" w:hAnsi="Arial" w:cs="Arial"/>
          <w:color w:val="000000"/>
        </w:rPr>
        <w:t>penjualan</w:t>
      </w:r>
      <w:proofErr w:type="spellEnd"/>
      <w:r w:rsidRPr="00BC277E">
        <w:rPr>
          <w:rFonts w:ascii="Arial" w:eastAsia="Arial" w:hAnsi="Arial" w:cs="Arial"/>
          <w:color w:val="000000"/>
        </w:rPr>
        <w:t>.</w:t>
      </w:r>
    </w:p>
    <w:p w14:paraId="550A4F7C" w14:textId="77777777" w:rsidR="00203261" w:rsidRDefault="00000000">
      <w:pPr>
        <w:pStyle w:val="Heading1"/>
        <w:rPr>
          <w:sz w:val="24"/>
          <w:szCs w:val="24"/>
        </w:rPr>
      </w:pPr>
      <w:r>
        <w:rPr>
          <w:sz w:val="24"/>
          <w:szCs w:val="24"/>
        </w:rPr>
        <w:t>UCAPAN TERIMAKASIH</w:t>
      </w:r>
    </w:p>
    <w:p w14:paraId="07983765" w14:textId="7037D33C" w:rsidR="00203261" w:rsidRDefault="00000000">
      <w:pPr>
        <w:widowControl w:val="0"/>
        <w:pBdr>
          <w:top w:val="nil"/>
          <w:left w:val="nil"/>
          <w:bottom w:val="nil"/>
          <w:right w:val="nil"/>
          <w:between w:val="nil"/>
        </w:pBdr>
        <w:spacing w:line="288" w:lineRule="auto"/>
        <w:ind w:firstLine="547"/>
        <w:jc w:val="both"/>
        <w:rPr>
          <w:rFonts w:ascii="Arial" w:eastAsia="Arial" w:hAnsi="Arial" w:cs="Arial"/>
          <w:color w:val="000000"/>
        </w:rPr>
      </w:pPr>
      <w:proofErr w:type="spellStart"/>
      <w:r>
        <w:rPr>
          <w:rFonts w:ascii="Arial" w:eastAsia="Arial" w:hAnsi="Arial" w:cs="Arial"/>
          <w:color w:val="000000"/>
        </w:rPr>
        <w:t>Penulis</w:t>
      </w:r>
      <w:proofErr w:type="spellEnd"/>
      <w:r>
        <w:rPr>
          <w:rFonts w:ascii="Arial" w:eastAsia="Arial" w:hAnsi="Arial" w:cs="Arial"/>
          <w:color w:val="000000"/>
        </w:rPr>
        <w:t xml:space="preserve"> </w:t>
      </w:r>
      <w:proofErr w:type="spellStart"/>
      <w:r>
        <w:rPr>
          <w:rFonts w:ascii="Arial" w:eastAsia="Arial" w:hAnsi="Arial" w:cs="Arial"/>
          <w:color w:val="000000"/>
        </w:rPr>
        <w:t>mengucapkan</w:t>
      </w:r>
      <w:proofErr w:type="spellEnd"/>
      <w:r>
        <w:rPr>
          <w:rFonts w:ascii="Arial" w:eastAsia="Arial" w:hAnsi="Arial" w:cs="Arial"/>
          <w:color w:val="000000"/>
        </w:rPr>
        <w:t xml:space="preserve"> </w:t>
      </w:r>
      <w:proofErr w:type="spellStart"/>
      <w:r>
        <w:rPr>
          <w:rFonts w:ascii="Arial" w:eastAsia="Arial" w:hAnsi="Arial" w:cs="Arial"/>
          <w:color w:val="000000"/>
        </w:rPr>
        <w:t>terima</w:t>
      </w:r>
      <w:proofErr w:type="spellEnd"/>
      <w:r>
        <w:rPr>
          <w:rFonts w:ascii="Arial" w:eastAsia="Arial" w:hAnsi="Arial" w:cs="Arial"/>
          <w:color w:val="000000"/>
        </w:rPr>
        <w:t xml:space="preserve"> </w:t>
      </w:r>
      <w:proofErr w:type="spellStart"/>
      <w:r>
        <w:rPr>
          <w:rFonts w:ascii="Arial" w:eastAsia="Arial" w:hAnsi="Arial" w:cs="Arial"/>
          <w:color w:val="000000"/>
        </w:rPr>
        <w:t>kasih</w:t>
      </w:r>
      <w:proofErr w:type="spellEnd"/>
      <w:r>
        <w:rPr>
          <w:rFonts w:ascii="Arial" w:eastAsia="Arial" w:hAnsi="Arial" w:cs="Arial"/>
          <w:color w:val="000000"/>
        </w:rPr>
        <w:t xml:space="preserve"> </w:t>
      </w:r>
      <w:proofErr w:type="spellStart"/>
      <w:r>
        <w:rPr>
          <w:rFonts w:ascii="Arial" w:eastAsia="Arial" w:hAnsi="Arial" w:cs="Arial"/>
          <w:color w:val="000000"/>
        </w:rPr>
        <w:t>kepada</w:t>
      </w:r>
      <w:proofErr w:type="spellEnd"/>
      <w:r>
        <w:rPr>
          <w:rFonts w:ascii="Arial" w:eastAsia="Arial" w:hAnsi="Arial" w:cs="Arial"/>
          <w:color w:val="000000"/>
        </w:rPr>
        <w:t xml:space="preserve"> </w:t>
      </w:r>
      <w:r w:rsidR="00601883">
        <w:rPr>
          <w:rFonts w:ascii="Arial" w:eastAsia="Arial" w:hAnsi="Arial" w:cs="Arial"/>
          <w:color w:val="000000"/>
        </w:rPr>
        <w:t>Universitas Nurul Huda</w:t>
      </w:r>
      <w:r>
        <w:rPr>
          <w:rFonts w:ascii="Arial" w:eastAsia="Arial" w:hAnsi="Arial" w:cs="Arial"/>
          <w:color w:val="000000"/>
        </w:rPr>
        <w:t xml:space="preserve"> yang </w:t>
      </w:r>
      <w:proofErr w:type="spellStart"/>
      <w:r>
        <w:rPr>
          <w:rFonts w:ascii="Arial" w:eastAsia="Arial" w:hAnsi="Arial" w:cs="Arial"/>
          <w:color w:val="000000"/>
        </w:rPr>
        <w:t>telah</w:t>
      </w:r>
      <w:proofErr w:type="spellEnd"/>
      <w:r>
        <w:rPr>
          <w:rFonts w:ascii="Arial" w:eastAsia="Arial" w:hAnsi="Arial" w:cs="Arial"/>
          <w:color w:val="000000"/>
        </w:rPr>
        <w:t xml:space="preserve"> </w:t>
      </w:r>
      <w:proofErr w:type="spellStart"/>
      <w:r>
        <w:rPr>
          <w:rFonts w:ascii="Arial" w:eastAsia="Arial" w:hAnsi="Arial" w:cs="Arial"/>
          <w:color w:val="000000"/>
        </w:rPr>
        <w:t>memberi</w:t>
      </w:r>
      <w:proofErr w:type="spellEnd"/>
      <w:r>
        <w:rPr>
          <w:rFonts w:ascii="Arial" w:eastAsia="Arial" w:hAnsi="Arial" w:cs="Arial"/>
          <w:color w:val="000000"/>
        </w:rPr>
        <w:t xml:space="preserve"> </w:t>
      </w:r>
      <w:proofErr w:type="spellStart"/>
      <w:r>
        <w:rPr>
          <w:rFonts w:ascii="Arial" w:eastAsia="Arial" w:hAnsi="Arial" w:cs="Arial"/>
          <w:color w:val="000000"/>
        </w:rPr>
        <w:t>dukungan</w:t>
      </w:r>
      <w:proofErr w:type="spellEnd"/>
      <w:r>
        <w:rPr>
          <w:rFonts w:ascii="Arial" w:eastAsia="Arial" w:hAnsi="Arial" w:cs="Arial"/>
          <w:color w:val="000000"/>
        </w:rPr>
        <w:t xml:space="preserve"> financial </w:t>
      </w:r>
      <w:proofErr w:type="spellStart"/>
      <w:r>
        <w:rPr>
          <w:rFonts w:ascii="Arial" w:eastAsia="Arial" w:hAnsi="Arial" w:cs="Arial"/>
          <w:color w:val="000000"/>
        </w:rPr>
        <w:t>terhadap</w:t>
      </w:r>
      <w:proofErr w:type="spellEnd"/>
      <w:r>
        <w:rPr>
          <w:rFonts w:ascii="Arial" w:eastAsia="Arial" w:hAnsi="Arial" w:cs="Arial"/>
          <w:color w:val="000000"/>
        </w:rPr>
        <w:t xml:space="preserve"> </w:t>
      </w:r>
      <w:proofErr w:type="spellStart"/>
      <w:r>
        <w:rPr>
          <w:rFonts w:ascii="Arial" w:eastAsia="Arial" w:hAnsi="Arial" w:cs="Arial"/>
          <w:color w:val="000000"/>
        </w:rPr>
        <w:t>pengabdian</w:t>
      </w:r>
      <w:proofErr w:type="spellEnd"/>
      <w:r>
        <w:rPr>
          <w:rFonts w:ascii="Arial" w:eastAsia="Arial" w:hAnsi="Arial" w:cs="Arial"/>
          <w:color w:val="000000"/>
        </w:rPr>
        <w:t xml:space="preserve"> </w:t>
      </w:r>
      <w:proofErr w:type="spellStart"/>
      <w:r>
        <w:rPr>
          <w:rFonts w:ascii="Arial" w:eastAsia="Arial" w:hAnsi="Arial" w:cs="Arial"/>
          <w:color w:val="000000"/>
        </w:rPr>
        <w:t>ini</w:t>
      </w:r>
      <w:proofErr w:type="spellEnd"/>
      <w:r>
        <w:rPr>
          <w:rFonts w:ascii="Arial" w:eastAsia="Arial" w:hAnsi="Arial" w:cs="Arial"/>
          <w:color w:val="000000"/>
        </w:rPr>
        <w:t>.</w:t>
      </w:r>
    </w:p>
    <w:p w14:paraId="7591CE04" w14:textId="77777777" w:rsidR="00203261" w:rsidRDefault="00203261">
      <w:pPr>
        <w:spacing w:line="288" w:lineRule="auto"/>
        <w:jc w:val="both"/>
        <w:rPr>
          <w:rFonts w:ascii="Arial" w:eastAsia="Arial" w:hAnsi="Arial" w:cs="Arial"/>
          <w:b/>
          <w:smallCaps/>
        </w:rPr>
      </w:pPr>
    </w:p>
    <w:p w14:paraId="6EAF9DC8" w14:textId="27B2DC4E" w:rsidR="00203261" w:rsidRPr="00601883" w:rsidRDefault="00000000" w:rsidP="00601883">
      <w:pPr>
        <w:pStyle w:val="Heading1"/>
        <w:rPr>
          <w:sz w:val="24"/>
          <w:szCs w:val="24"/>
        </w:rPr>
      </w:pPr>
      <w:r>
        <w:rPr>
          <w:sz w:val="24"/>
          <w:szCs w:val="24"/>
        </w:rPr>
        <w:t>DAFTAR PUSTAKA</w:t>
      </w:r>
    </w:p>
    <w:p w14:paraId="45490C79" w14:textId="387CC22D" w:rsidR="00601883" w:rsidRPr="00601883" w:rsidRDefault="00601883" w:rsidP="00601883">
      <w:pPr>
        <w:ind w:left="566" w:hanging="566"/>
        <w:jc w:val="both"/>
        <w:rPr>
          <w:rFonts w:ascii="Arial" w:eastAsia="Arial" w:hAnsi="Arial" w:cs="Arial"/>
          <w:lang w:val="en-US"/>
        </w:rPr>
      </w:pPr>
      <w:proofErr w:type="spellStart"/>
      <w:r w:rsidRPr="00601883">
        <w:rPr>
          <w:rFonts w:ascii="Arial" w:eastAsia="Arial" w:hAnsi="Arial" w:cs="Arial"/>
          <w:lang w:val="en-US"/>
        </w:rPr>
        <w:t>Abror</w:t>
      </w:r>
      <w:proofErr w:type="spellEnd"/>
      <w:r w:rsidRPr="00601883">
        <w:rPr>
          <w:rFonts w:ascii="Arial" w:eastAsia="Arial" w:hAnsi="Arial" w:cs="Arial"/>
          <w:lang w:val="en-US"/>
        </w:rPr>
        <w:t xml:space="preserve">, M., &amp; </w:t>
      </w:r>
      <w:proofErr w:type="spellStart"/>
      <w:r w:rsidRPr="00601883">
        <w:rPr>
          <w:rFonts w:ascii="Arial" w:eastAsia="Arial" w:hAnsi="Arial" w:cs="Arial"/>
          <w:lang w:val="en-US"/>
        </w:rPr>
        <w:t>Alhaq</w:t>
      </w:r>
      <w:proofErr w:type="spellEnd"/>
      <w:r w:rsidRPr="00601883">
        <w:rPr>
          <w:rFonts w:ascii="Arial" w:eastAsia="Arial" w:hAnsi="Arial" w:cs="Arial"/>
          <w:lang w:val="en-US"/>
        </w:rPr>
        <w:t xml:space="preserve">, M. H. (2017). </w:t>
      </w:r>
      <w:proofErr w:type="spellStart"/>
      <w:r w:rsidRPr="00601883">
        <w:rPr>
          <w:rFonts w:ascii="Arial" w:eastAsia="Arial" w:hAnsi="Arial" w:cs="Arial"/>
          <w:lang w:val="en-US"/>
        </w:rPr>
        <w:t>Pengaruh</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Pupuk</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Organik</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Cair</w:t>
      </w:r>
      <w:proofErr w:type="spellEnd"/>
      <w:r w:rsidRPr="00601883">
        <w:rPr>
          <w:rFonts w:ascii="Arial" w:eastAsia="Arial" w:hAnsi="Arial" w:cs="Arial"/>
          <w:lang w:val="en-US"/>
        </w:rPr>
        <w:t xml:space="preserve"> dan </w:t>
      </w:r>
      <w:proofErr w:type="spellStart"/>
      <w:r w:rsidRPr="00601883">
        <w:rPr>
          <w:rFonts w:ascii="Arial" w:eastAsia="Arial" w:hAnsi="Arial" w:cs="Arial"/>
          <w:lang w:val="en-US"/>
        </w:rPr>
        <w:t>Kombinasi</w:t>
      </w:r>
      <w:proofErr w:type="spellEnd"/>
      <w:r w:rsidRPr="00601883">
        <w:rPr>
          <w:rFonts w:ascii="Arial" w:eastAsia="Arial" w:hAnsi="Arial" w:cs="Arial"/>
          <w:lang w:val="en-US"/>
        </w:rPr>
        <w:t xml:space="preserve"> Media </w:t>
      </w:r>
      <w:proofErr w:type="spellStart"/>
      <w:r w:rsidRPr="00601883">
        <w:rPr>
          <w:rFonts w:ascii="Arial" w:eastAsia="Arial" w:hAnsi="Arial" w:cs="Arial"/>
          <w:lang w:val="en-US"/>
        </w:rPr>
        <w:t>Organik</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Terhadap</w:t>
      </w:r>
      <w:proofErr w:type="spellEnd"/>
      <w:r w:rsidRPr="00601883">
        <w:rPr>
          <w:rFonts w:ascii="Arial" w:eastAsia="Arial" w:hAnsi="Arial" w:cs="Arial"/>
          <w:lang w:val="en-US"/>
        </w:rPr>
        <w:t xml:space="preserve"> annum L., 14(1), 1–8. </w:t>
      </w:r>
      <w:hyperlink r:id="rId18" w:history="1">
        <w:r w:rsidRPr="00601883">
          <w:rPr>
            <w:rStyle w:val="Hyperlink"/>
            <w:rFonts w:ascii="Arial" w:eastAsia="Arial" w:hAnsi="Arial" w:cs="Arial"/>
            <w:i/>
            <w:iCs/>
            <w:lang w:val="en-US"/>
          </w:rPr>
          <w:t>https://doi.org/10.21070/nabatia.v14i1.853</w:t>
        </w:r>
      </w:hyperlink>
      <w:r w:rsidRPr="00601883">
        <w:rPr>
          <w:rFonts w:ascii="Arial" w:eastAsia="Arial" w:hAnsi="Arial" w:cs="Arial"/>
          <w:i/>
          <w:iCs/>
          <w:lang w:val="en-US"/>
        </w:rPr>
        <w:t xml:space="preserve"> </w:t>
      </w:r>
    </w:p>
    <w:p w14:paraId="5777982F" w14:textId="5A9ACE3D" w:rsidR="00601883" w:rsidRPr="00601883" w:rsidRDefault="00601883" w:rsidP="00601883">
      <w:pPr>
        <w:ind w:left="566" w:hanging="566"/>
        <w:jc w:val="both"/>
        <w:rPr>
          <w:rFonts w:ascii="Arial" w:eastAsia="Arial" w:hAnsi="Arial" w:cs="Arial"/>
          <w:lang w:val="en-US"/>
        </w:rPr>
      </w:pPr>
      <w:proofErr w:type="spellStart"/>
      <w:r w:rsidRPr="00601883">
        <w:rPr>
          <w:rFonts w:ascii="Arial" w:eastAsia="Arial" w:hAnsi="Arial" w:cs="Arial"/>
          <w:lang w:val="en-US"/>
        </w:rPr>
        <w:t>Achmad</w:t>
      </w:r>
      <w:proofErr w:type="spellEnd"/>
      <w:r w:rsidRPr="00601883">
        <w:rPr>
          <w:rFonts w:ascii="Arial" w:eastAsia="Arial" w:hAnsi="Arial" w:cs="Arial"/>
          <w:lang w:val="en-US"/>
        </w:rPr>
        <w:t xml:space="preserve">, R. (2004). Kimia </w:t>
      </w:r>
      <w:proofErr w:type="spellStart"/>
      <w:r w:rsidRPr="00601883">
        <w:rPr>
          <w:rFonts w:ascii="Arial" w:eastAsia="Arial" w:hAnsi="Arial" w:cs="Arial"/>
          <w:lang w:val="en-US"/>
        </w:rPr>
        <w:t>lingkungan</w:t>
      </w:r>
      <w:proofErr w:type="spellEnd"/>
      <w:r w:rsidRPr="00601883">
        <w:rPr>
          <w:rFonts w:ascii="Arial" w:eastAsia="Arial" w:hAnsi="Arial" w:cs="Arial"/>
          <w:lang w:val="en-US"/>
        </w:rPr>
        <w:t>. Yogyakarta: Andi.</w:t>
      </w:r>
    </w:p>
    <w:p w14:paraId="22163079" w14:textId="77777777" w:rsidR="00601883" w:rsidRPr="00601883" w:rsidRDefault="00601883" w:rsidP="00601883">
      <w:pPr>
        <w:ind w:left="566" w:hanging="566"/>
        <w:jc w:val="both"/>
        <w:rPr>
          <w:rFonts w:ascii="Arial" w:eastAsia="Arial" w:hAnsi="Arial" w:cs="Arial"/>
          <w:lang w:val="en-US"/>
        </w:rPr>
      </w:pPr>
      <w:proofErr w:type="spellStart"/>
      <w:r w:rsidRPr="00601883">
        <w:rPr>
          <w:rFonts w:ascii="Arial" w:eastAsia="Arial" w:hAnsi="Arial" w:cs="Arial"/>
          <w:lang w:val="en-US"/>
        </w:rPr>
        <w:t>Ardiyanto</w:t>
      </w:r>
      <w:proofErr w:type="spellEnd"/>
      <w:r w:rsidRPr="00601883">
        <w:rPr>
          <w:rFonts w:ascii="Arial" w:eastAsia="Arial" w:hAnsi="Arial" w:cs="Arial"/>
          <w:lang w:val="en-US"/>
        </w:rPr>
        <w:t xml:space="preserve">, W., &amp; </w:t>
      </w:r>
      <w:proofErr w:type="spellStart"/>
      <w:r w:rsidRPr="00601883">
        <w:rPr>
          <w:rFonts w:ascii="Arial" w:eastAsia="Arial" w:hAnsi="Arial" w:cs="Arial"/>
          <w:lang w:val="en-US"/>
        </w:rPr>
        <w:t>Jazilah</w:t>
      </w:r>
      <w:proofErr w:type="spellEnd"/>
      <w:r w:rsidRPr="00601883">
        <w:rPr>
          <w:rFonts w:ascii="Arial" w:eastAsia="Arial" w:hAnsi="Arial" w:cs="Arial"/>
          <w:lang w:val="en-US"/>
        </w:rPr>
        <w:t xml:space="preserve">, S. (2018). </w:t>
      </w:r>
      <w:proofErr w:type="spellStart"/>
      <w:r w:rsidRPr="00601883">
        <w:rPr>
          <w:rFonts w:ascii="Arial" w:eastAsia="Arial" w:hAnsi="Arial" w:cs="Arial"/>
          <w:lang w:val="en-US"/>
        </w:rPr>
        <w:t>Pengaruh</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Macam</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Pupuk</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Organik</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Cair</w:t>
      </w:r>
      <w:proofErr w:type="spellEnd"/>
      <w:r w:rsidRPr="00601883">
        <w:rPr>
          <w:rFonts w:ascii="Arial" w:eastAsia="Arial" w:hAnsi="Arial" w:cs="Arial"/>
          <w:lang w:val="en-US"/>
        </w:rPr>
        <w:t xml:space="preserve"> (POC) dan</w:t>
      </w:r>
    </w:p>
    <w:p w14:paraId="484E4CED" w14:textId="77777777" w:rsidR="00601883" w:rsidRPr="00601883" w:rsidRDefault="00601883" w:rsidP="00601883">
      <w:pPr>
        <w:ind w:left="566" w:hanging="566"/>
        <w:jc w:val="both"/>
        <w:rPr>
          <w:rFonts w:ascii="Arial" w:eastAsia="Arial" w:hAnsi="Arial" w:cs="Arial"/>
          <w:lang w:val="en-US"/>
        </w:rPr>
      </w:pPr>
      <w:proofErr w:type="spellStart"/>
      <w:r w:rsidRPr="00601883">
        <w:rPr>
          <w:rFonts w:ascii="Arial" w:eastAsia="Arial" w:hAnsi="Arial" w:cs="Arial"/>
          <w:lang w:val="en-US"/>
        </w:rPr>
        <w:t>Saat</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Pemberian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terhadap</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Pertumbuhan</w:t>
      </w:r>
      <w:proofErr w:type="spellEnd"/>
      <w:r w:rsidRPr="00601883">
        <w:rPr>
          <w:rFonts w:ascii="Arial" w:eastAsia="Arial" w:hAnsi="Arial" w:cs="Arial"/>
          <w:lang w:val="en-US"/>
        </w:rPr>
        <w:t xml:space="preserve"> dan </w:t>
      </w:r>
      <w:proofErr w:type="spellStart"/>
      <w:r w:rsidRPr="00601883">
        <w:rPr>
          <w:rFonts w:ascii="Arial" w:eastAsia="Arial" w:hAnsi="Arial" w:cs="Arial"/>
          <w:lang w:val="en-US"/>
        </w:rPr>
        <w:t>Produksi</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Cabai</w:t>
      </w:r>
      <w:proofErr w:type="spellEnd"/>
      <w:r w:rsidRPr="00601883">
        <w:rPr>
          <w:rFonts w:ascii="Arial" w:eastAsia="Arial" w:hAnsi="Arial" w:cs="Arial"/>
          <w:lang w:val="en-US"/>
        </w:rPr>
        <w:t xml:space="preserve"> Merah (Capsicum annuum L.). </w:t>
      </w:r>
      <w:proofErr w:type="spellStart"/>
      <w:r w:rsidRPr="00601883">
        <w:rPr>
          <w:rFonts w:ascii="Arial" w:eastAsia="Arial" w:hAnsi="Arial" w:cs="Arial"/>
          <w:lang w:val="en-US"/>
        </w:rPr>
        <w:t>Jurnal</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Ilmiah</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Pertanian</w:t>
      </w:r>
      <w:proofErr w:type="spellEnd"/>
      <w:r w:rsidRPr="00601883">
        <w:rPr>
          <w:rFonts w:ascii="Arial" w:eastAsia="Arial" w:hAnsi="Arial" w:cs="Arial"/>
          <w:lang w:val="en-US"/>
        </w:rPr>
        <w:t xml:space="preserve">, 14(2), 48–56. </w:t>
      </w:r>
    </w:p>
    <w:p w14:paraId="7EE9F80F" w14:textId="77777777" w:rsidR="00601883" w:rsidRPr="00601883" w:rsidRDefault="00601883" w:rsidP="00601883">
      <w:pPr>
        <w:ind w:left="566" w:hanging="566"/>
        <w:jc w:val="both"/>
        <w:rPr>
          <w:rFonts w:ascii="Arial" w:eastAsia="Arial" w:hAnsi="Arial" w:cs="Arial"/>
          <w:lang w:val="en-US"/>
        </w:rPr>
      </w:pPr>
    </w:p>
    <w:p w14:paraId="1E3FA31F" w14:textId="06F3673C" w:rsidR="00601883" w:rsidRPr="00601883" w:rsidRDefault="00601883" w:rsidP="00601883">
      <w:pPr>
        <w:ind w:left="566" w:hanging="566"/>
        <w:jc w:val="both"/>
        <w:rPr>
          <w:rFonts w:ascii="Arial" w:eastAsia="Arial" w:hAnsi="Arial" w:cs="Arial"/>
          <w:lang w:val="en-US"/>
        </w:rPr>
      </w:pPr>
      <w:proofErr w:type="spellStart"/>
      <w:r w:rsidRPr="00601883">
        <w:rPr>
          <w:rFonts w:ascii="Arial" w:eastAsia="Arial" w:hAnsi="Arial" w:cs="Arial"/>
          <w:lang w:val="en-US"/>
        </w:rPr>
        <w:lastRenderedPageBreak/>
        <w:t>Arisha</w:t>
      </w:r>
      <w:proofErr w:type="spellEnd"/>
      <w:r w:rsidRPr="00601883">
        <w:rPr>
          <w:rFonts w:ascii="Arial" w:eastAsia="Arial" w:hAnsi="Arial" w:cs="Arial"/>
          <w:lang w:val="en-US"/>
        </w:rPr>
        <w:t xml:space="preserve">, H. M. E., Gad, A. A., &amp; Younes, S. E. (2003). </w:t>
      </w:r>
      <w:proofErr w:type="spellStart"/>
      <w:r w:rsidRPr="00601883">
        <w:rPr>
          <w:rFonts w:ascii="Arial" w:eastAsia="Arial" w:hAnsi="Arial" w:cs="Arial"/>
          <w:lang w:val="en-US"/>
        </w:rPr>
        <w:t>Esponse</w:t>
      </w:r>
      <w:proofErr w:type="spellEnd"/>
      <w:r w:rsidRPr="00601883">
        <w:rPr>
          <w:rFonts w:ascii="Arial" w:eastAsia="Arial" w:hAnsi="Arial" w:cs="Arial"/>
          <w:lang w:val="en-US"/>
        </w:rPr>
        <w:t xml:space="preserve"> Of Some Pepper Cultivars to Organic and Mineral Nitrogen Fertilizers Under Sandy Soil Conditions. Zagazig Journal of Agricultural Research (Egypt). </w:t>
      </w:r>
    </w:p>
    <w:p w14:paraId="5F7D2D2C" w14:textId="42CC2544" w:rsidR="00601883" w:rsidRPr="00601883" w:rsidRDefault="00601883" w:rsidP="00601883">
      <w:pPr>
        <w:ind w:left="566" w:hanging="566"/>
        <w:jc w:val="both"/>
        <w:rPr>
          <w:rFonts w:ascii="Arial" w:eastAsia="Arial" w:hAnsi="Arial" w:cs="Arial"/>
          <w:lang w:val="en-US"/>
        </w:rPr>
      </w:pPr>
      <w:r w:rsidRPr="00601883">
        <w:rPr>
          <w:rFonts w:ascii="Arial" w:eastAsia="Arial" w:hAnsi="Arial" w:cs="Arial"/>
          <w:lang w:val="en-US"/>
        </w:rPr>
        <w:t xml:space="preserve">Bahari Ginting, F., Diana Hanafi, N., &amp; </w:t>
      </w:r>
      <w:proofErr w:type="spellStart"/>
      <w:r w:rsidRPr="00601883">
        <w:rPr>
          <w:rFonts w:ascii="Arial" w:eastAsia="Arial" w:hAnsi="Arial" w:cs="Arial"/>
          <w:lang w:val="en-US"/>
        </w:rPr>
        <w:t>Hasnudi</w:t>
      </w:r>
      <w:proofErr w:type="spellEnd"/>
      <w:r w:rsidRPr="00601883">
        <w:rPr>
          <w:rFonts w:ascii="Arial" w:eastAsia="Arial" w:hAnsi="Arial" w:cs="Arial"/>
          <w:lang w:val="en-US"/>
        </w:rPr>
        <w:t xml:space="preserve">. (2019). </w:t>
      </w:r>
      <w:proofErr w:type="spellStart"/>
      <w:r w:rsidRPr="00601883">
        <w:rPr>
          <w:rFonts w:ascii="Arial" w:eastAsia="Arial" w:hAnsi="Arial" w:cs="Arial"/>
          <w:lang w:val="en-US"/>
        </w:rPr>
        <w:t>Respon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Urin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Kambing</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yangDifermentasi</w:t>
      </w:r>
      <w:proofErr w:type="spellEnd"/>
      <w:r w:rsidRPr="00601883">
        <w:rPr>
          <w:rFonts w:ascii="Arial" w:eastAsia="Arial" w:hAnsi="Arial" w:cs="Arial"/>
          <w:lang w:val="en-US"/>
        </w:rPr>
        <w:t xml:space="preserve"> EM4 </w:t>
      </w:r>
      <w:proofErr w:type="spellStart"/>
      <w:r w:rsidRPr="00601883">
        <w:rPr>
          <w:rFonts w:ascii="Arial" w:eastAsia="Arial" w:hAnsi="Arial" w:cs="Arial"/>
          <w:lang w:val="en-US"/>
        </w:rPr>
        <w:t>terhadap</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Produktivitas</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Legum</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Stylo</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Stylosanthes</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guiamensis</w:t>
      </w:r>
      <w:proofErr w:type="spellEnd"/>
      <w:r w:rsidRPr="00601883">
        <w:rPr>
          <w:rFonts w:ascii="Arial" w:eastAsia="Arial" w:hAnsi="Arial" w:cs="Arial"/>
          <w:lang w:val="en-US"/>
        </w:rPr>
        <w:t xml:space="preserve">) dan </w:t>
      </w:r>
      <w:proofErr w:type="spellStart"/>
      <w:r w:rsidRPr="00601883">
        <w:rPr>
          <w:rFonts w:ascii="Arial" w:eastAsia="Arial" w:hAnsi="Arial" w:cs="Arial"/>
          <w:lang w:val="en-US"/>
        </w:rPr>
        <w:t>Kacang</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Pintoi</w:t>
      </w:r>
      <w:proofErr w:type="spellEnd"/>
      <w:r w:rsidRPr="00601883">
        <w:rPr>
          <w:rFonts w:ascii="Arial" w:eastAsia="Arial" w:hAnsi="Arial" w:cs="Arial"/>
          <w:lang w:val="en-US"/>
        </w:rPr>
        <w:t xml:space="preserve"> (Arachis </w:t>
      </w:r>
      <w:proofErr w:type="spellStart"/>
      <w:r w:rsidRPr="00601883">
        <w:rPr>
          <w:rFonts w:ascii="Arial" w:eastAsia="Arial" w:hAnsi="Arial" w:cs="Arial"/>
          <w:lang w:val="en-US"/>
        </w:rPr>
        <w:t>pintoi</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Jurnal</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Agroekoteknologi</w:t>
      </w:r>
      <w:proofErr w:type="spellEnd"/>
      <w:r w:rsidRPr="00601883">
        <w:rPr>
          <w:rFonts w:ascii="Arial" w:eastAsia="Arial" w:hAnsi="Arial" w:cs="Arial"/>
          <w:lang w:val="en-US"/>
        </w:rPr>
        <w:t xml:space="preserve"> FP USU, 7(1), 181– 187. </w:t>
      </w:r>
    </w:p>
    <w:p w14:paraId="603AC99F" w14:textId="77777777" w:rsidR="00601883" w:rsidRPr="00601883" w:rsidRDefault="00601883" w:rsidP="00601883">
      <w:pPr>
        <w:ind w:left="566" w:hanging="566"/>
        <w:jc w:val="both"/>
        <w:rPr>
          <w:rFonts w:ascii="Arial" w:eastAsia="Arial" w:hAnsi="Arial" w:cs="Arial"/>
          <w:lang w:val="en-US"/>
        </w:rPr>
      </w:pPr>
      <w:r w:rsidRPr="00601883">
        <w:rPr>
          <w:rFonts w:ascii="Arial" w:eastAsia="Arial" w:hAnsi="Arial" w:cs="Arial"/>
          <w:lang w:val="en-US"/>
        </w:rPr>
        <w:t xml:space="preserve">Br </w:t>
      </w:r>
      <w:proofErr w:type="spellStart"/>
      <w:r w:rsidRPr="00601883">
        <w:rPr>
          <w:rFonts w:ascii="Arial" w:eastAsia="Arial" w:hAnsi="Arial" w:cs="Arial"/>
          <w:lang w:val="en-US"/>
        </w:rPr>
        <w:t>Purba</w:t>
      </w:r>
      <w:proofErr w:type="spellEnd"/>
      <w:r w:rsidRPr="00601883">
        <w:rPr>
          <w:rFonts w:ascii="Arial" w:eastAsia="Arial" w:hAnsi="Arial" w:cs="Arial"/>
          <w:lang w:val="en-US"/>
        </w:rPr>
        <w:t xml:space="preserve">, E. S. (2019). </w:t>
      </w:r>
      <w:proofErr w:type="spellStart"/>
      <w:r w:rsidRPr="00601883">
        <w:rPr>
          <w:rFonts w:ascii="Arial" w:eastAsia="Arial" w:hAnsi="Arial" w:cs="Arial"/>
          <w:lang w:val="en-US"/>
        </w:rPr>
        <w:t>Pengaruh</w:t>
      </w:r>
      <w:proofErr w:type="spellEnd"/>
      <w:r w:rsidRPr="00601883">
        <w:rPr>
          <w:rFonts w:ascii="Arial" w:eastAsia="Arial" w:hAnsi="Arial" w:cs="Arial"/>
          <w:lang w:val="en-US"/>
        </w:rPr>
        <w:t xml:space="preserve"> Lama </w:t>
      </w:r>
      <w:proofErr w:type="spellStart"/>
      <w:r w:rsidRPr="00601883">
        <w:rPr>
          <w:rFonts w:ascii="Arial" w:eastAsia="Arial" w:hAnsi="Arial" w:cs="Arial"/>
          <w:lang w:val="en-US"/>
        </w:rPr>
        <w:t>Fermentasi</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Pupuk</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Organik</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Cair</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Limbah</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Cair</w:t>
      </w:r>
      <w:proofErr w:type="spellEnd"/>
    </w:p>
    <w:p w14:paraId="59C1F54A" w14:textId="2CBE6B95" w:rsidR="00601883" w:rsidRPr="00601883" w:rsidRDefault="00601883" w:rsidP="00601883">
      <w:pPr>
        <w:ind w:left="566" w:hanging="566"/>
        <w:jc w:val="both"/>
        <w:rPr>
          <w:rFonts w:ascii="Arial" w:eastAsia="Arial" w:hAnsi="Arial" w:cs="Arial"/>
          <w:lang w:val="en-US"/>
        </w:rPr>
      </w:pPr>
      <w:r w:rsidRPr="00601883">
        <w:rPr>
          <w:rFonts w:ascii="Arial" w:eastAsia="Arial" w:hAnsi="Arial" w:cs="Arial"/>
          <w:lang w:val="en-US"/>
        </w:rPr>
        <w:t xml:space="preserve">Tahu dan </w:t>
      </w:r>
      <w:proofErr w:type="spellStart"/>
      <w:r w:rsidRPr="00601883">
        <w:rPr>
          <w:rFonts w:ascii="Arial" w:eastAsia="Arial" w:hAnsi="Arial" w:cs="Arial"/>
          <w:lang w:val="en-US"/>
        </w:rPr>
        <w:t>Daun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Lamtoro</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dengan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Penambahan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Bioaktivator</w:t>
      </w:r>
      <w:proofErr w:type="spellEnd"/>
      <w:r w:rsidRPr="00601883">
        <w:rPr>
          <w:rFonts w:ascii="Arial" w:eastAsia="Arial" w:hAnsi="Arial" w:cs="Arial"/>
          <w:lang w:val="en-US"/>
        </w:rPr>
        <w:t xml:space="preserve"> EM4 </w:t>
      </w:r>
      <w:proofErr w:type="spellStart"/>
      <w:r w:rsidRPr="00601883">
        <w:rPr>
          <w:rFonts w:ascii="Arial" w:eastAsia="Arial" w:hAnsi="Arial" w:cs="Arial"/>
          <w:lang w:val="en-US"/>
        </w:rPr>
        <w:t>Terhadap</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Kandungan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Fosfor</w:t>
      </w:r>
      <w:proofErr w:type="spellEnd"/>
      <w:r w:rsidRPr="00601883">
        <w:rPr>
          <w:rFonts w:ascii="Arial" w:eastAsia="Arial" w:hAnsi="Arial" w:cs="Arial"/>
          <w:lang w:val="en-US"/>
        </w:rPr>
        <w:t xml:space="preserve"> dan Kalium Total. </w:t>
      </w:r>
      <w:proofErr w:type="spellStart"/>
      <w:r w:rsidRPr="00601883">
        <w:rPr>
          <w:rFonts w:ascii="Arial" w:eastAsia="Arial" w:hAnsi="Arial" w:cs="Arial"/>
          <w:lang w:val="en-US"/>
        </w:rPr>
        <w:t>Skripsi</w:t>
      </w:r>
      <w:proofErr w:type="spellEnd"/>
      <w:r w:rsidRPr="00601883">
        <w:rPr>
          <w:rFonts w:ascii="Arial" w:eastAsia="Arial" w:hAnsi="Arial" w:cs="Arial"/>
          <w:lang w:val="en-US"/>
        </w:rPr>
        <w:t xml:space="preserve">. </w:t>
      </w:r>
    </w:p>
    <w:p w14:paraId="79C1540D" w14:textId="203210B7" w:rsidR="00601883" w:rsidRPr="00601883" w:rsidRDefault="00601883" w:rsidP="00601883">
      <w:pPr>
        <w:ind w:left="566" w:hanging="566"/>
        <w:jc w:val="both"/>
        <w:rPr>
          <w:rFonts w:ascii="Arial" w:eastAsia="Arial" w:hAnsi="Arial" w:cs="Arial"/>
          <w:lang w:val="en-US"/>
        </w:rPr>
      </w:pPr>
      <w:proofErr w:type="spellStart"/>
      <w:r w:rsidRPr="00601883">
        <w:rPr>
          <w:rFonts w:ascii="Arial" w:eastAsia="Arial" w:hAnsi="Arial" w:cs="Arial"/>
          <w:lang w:val="en-US"/>
        </w:rPr>
        <w:t>Bulan</w:t>
      </w:r>
      <w:proofErr w:type="spellEnd"/>
      <w:r w:rsidRPr="00601883">
        <w:rPr>
          <w:rFonts w:ascii="Arial" w:eastAsia="Arial" w:hAnsi="Arial" w:cs="Arial"/>
          <w:lang w:val="en-US"/>
        </w:rPr>
        <w:t xml:space="preserve">, D. S., &amp; </w:t>
      </w:r>
      <w:proofErr w:type="spellStart"/>
      <w:r w:rsidRPr="00601883">
        <w:rPr>
          <w:rFonts w:ascii="Arial" w:eastAsia="Arial" w:hAnsi="Arial" w:cs="Arial"/>
          <w:lang w:val="en-US"/>
        </w:rPr>
        <w:t>Subekti</w:t>
      </w:r>
      <w:proofErr w:type="spellEnd"/>
      <w:r w:rsidRPr="00601883">
        <w:rPr>
          <w:rFonts w:ascii="Arial" w:eastAsia="Arial" w:hAnsi="Arial" w:cs="Arial"/>
          <w:lang w:val="en-US"/>
        </w:rPr>
        <w:t xml:space="preserve">, S. (2018). Proses </w:t>
      </w:r>
      <w:proofErr w:type="spellStart"/>
      <w:r w:rsidRPr="00601883">
        <w:rPr>
          <w:rFonts w:ascii="Arial" w:eastAsia="Arial" w:hAnsi="Arial" w:cs="Arial"/>
          <w:lang w:val="en-US"/>
        </w:rPr>
        <w:t>Pembelajaran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Sosial</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Perkandangan</w:t>
      </w:r>
      <w:proofErr w:type="spellEnd"/>
      <w:r w:rsidRPr="00601883">
        <w:rPr>
          <w:rFonts w:ascii="Arial" w:eastAsia="Arial" w:hAnsi="Arial" w:cs="Arial"/>
          <w:lang w:val="en-US"/>
        </w:rPr>
        <w:t xml:space="preserve"> Pada </w:t>
      </w:r>
      <w:proofErr w:type="spellStart"/>
      <w:r w:rsidRPr="00601883">
        <w:rPr>
          <w:rFonts w:ascii="Arial" w:eastAsia="Arial" w:hAnsi="Arial" w:cs="Arial"/>
          <w:lang w:val="en-US"/>
        </w:rPr>
        <w:t>Peternak</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Kambing</w:t>
      </w:r>
      <w:proofErr w:type="spellEnd"/>
      <w:r w:rsidRPr="00601883">
        <w:rPr>
          <w:rFonts w:ascii="Arial" w:eastAsia="Arial" w:hAnsi="Arial" w:cs="Arial"/>
          <w:lang w:val="en-US"/>
        </w:rPr>
        <w:t xml:space="preserve">, (November), 484–498. </w:t>
      </w:r>
    </w:p>
    <w:p w14:paraId="28AF4FEC" w14:textId="3BB8114D" w:rsidR="00601883" w:rsidRPr="00601883" w:rsidRDefault="00601883" w:rsidP="00601883">
      <w:pPr>
        <w:ind w:left="566" w:hanging="566"/>
        <w:jc w:val="both"/>
        <w:rPr>
          <w:rFonts w:ascii="Arial" w:eastAsia="Arial" w:hAnsi="Arial" w:cs="Arial"/>
          <w:lang w:val="en-US"/>
        </w:rPr>
      </w:pPr>
      <w:proofErr w:type="spellStart"/>
      <w:r w:rsidRPr="00601883">
        <w:rPr>
          <w:rFonts w:ascii="Arial" w:eastAsia="Arial" w:hAnsi="Arial" w:cs="Arial"/>
          <w:lang w:val="en-US"/>
        </w:rPr>
        <w:t>Daulay</w:t>
      </w:r>
      <w:proofErr w:type="spellEnd"/>
      <w:r w:rsidRPr="00601883">
        <w:rPr>
          <w:rFonts w:ascii="Arial" w:eastAsia="Arial" w:hAnsi="Arial" w:cs="Arial"/>
          <w:lang w:val="en-US"/>
        </w:rPr>
        <w:t xml:space="preserve">, K. B. (2020). </w:t>
      </w:r>
      <w:proofErr w:type="spellStart"/>
      <w:r w:rsidRPr="00601883">
        <w:rPr>
          <w:rFonts w:ascii="Arial" w:eastAsia="Arial" w:hAnsi="Arial" w:cs="Arial"/>
          <w:lang w:val="en-US"/>
        </w:rPr>
        <w:t>Pupuk</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KCl</w:t>
      </w:r>
      <w:proofErr w:type="spellEnd"/>
      <w:r w:rsidRPr="00601883">
        <w:rPr>
          <w:rFonts w:ascii="Arial" w:eastAsia="Arial" w:hAnsi="Arial" w:cs="Arial"/>
          <w:lang w:val="en-US"/>
        </w:rPr>
        <w:t xml:space="preserve"> dan </w:t>
      </w:r>
      <w:proofErr w:type="spellStart"/>
      <w:r w:rsidRPr="00601883">
        <w:rPr>
          <w:rFonts w:ascii="Arial" w:eastAsia="Arial" w:hAnsi="Arial" w:cs="Arial"/>
          <w:lang w:val="en-US"/>
        </w:rPr>
        <w:t>Urin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Kambing</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Berpengaruh</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terhadap</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Pertumbuhan</w:t>
      </w:r>
      <w:proofErr w:type="spellEnd"/>
      <w:r w:rsidRPr="00601883">
        <w:rPr>
          <w:rFonts w:ascii="Arial" w:eastAsia="Arial" w:hAnsi="Arial" w:cs="Arial"/>
          <w:lang w:val="en-US"/>
        </w:rPr>
        <w:t xml:space="preserve"> dan Hasil </w:t>
      </w:r>
      <w:proofErr w:type="spellStart"/>
      <w:r w:rsidRPr="00601883">
        <w:rPr>
          <w:rFonts w:ascii="Arial" w:eastAsia="Arial" w:hAnsi="Arial" w:cs="Arial"/>
          <w:lang w:val="en-US"/>
        </w:rPr>
        <w:t>Tanaman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Mentimun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Jepang</w:t>
      </w:r>
      <w:proofErr w:type="spellEnd"/>
      <w:r w:rsidRPr="00601883">
        <w:rPr>
          <w:rFonts w:ascii="Arial" w:eastAsia="Arial" w:hAnsi="Arial" w:cs="Arial"/>
          <w:lang w:val="en-US"/>
        </w:rPr>
        <w:t xml:space="preserve"> (Cucumis sativus </w:t>
      </w:r>
      <w:proofErr w:type="spellStart"/>
      <w:proofErr w:type="gramStart"/>
      <w:r w:rsidRPr="00601883">
        <w:rPr>
          <w:rFonts w:ascii="Arial" w:eastAsia="Arial" w:hAnsi="Arial" w:cs="Arial"/>
          <w:lang w:val="en-US"/>
        </w:rPr>
        <w:t>var.Japonese</w:t>
      </w:r>
      <w:proofErr w:type="spellEnd"/>
      <w:proofErr w:type="gramEnd"/>
      <w:r w:rsidRPr="00601883">
        <w:rPr>
          <w:rFonts w:ascii="Arial" w:eastAsia="Arial" w:hAnsi="Arial" w:cs="Arial"/>
          <w:lang w:val="en-US"/>
        </w:rPr>
        <w:t xml:space="preserve">). </w:t>
      </w:r>
      <w:proofErr w:type="spellStart"/>
      <w:r w:rsidRPr="00601883">
        <w:rPr>
          <w:rFonts w:ascii="Arial" w:eastAsia="Arial" w:hAnsi="Arial" w:cs="Arial"/>
          <w:lang w:val="en-US"/>
        </w:rPr>
        <w:t>Skripsi</w:t>
      </w:r>
      <w:proofErr w:type="spellEnd"/>
      <w:r w:rsidRPr="00601883">
        <w:rPr>
          <w:rFonts w:ascii="Arial" w:eastAsia="Arial" w:hAnsi="Arial" w:cs="Arial"/>
          <w:lang w:val="en-US"/>
        </w:rPr>
        <w:t>.</w:t>
      </w:r>
    </w:p>
    <w:p w14:paraId="6F0EB185" w14:textId="0698E696" w:rsidR="00601883" w:rsidRPr="00601883" w:rsidRDefault="00601883" w:rsidP="00601883">
      <w:pPr>
        <w:ind w:left="566" w:hanging="566"/>
        <w:jc w:val="both"/>
        <w:rPr>
          <w:rFonts w:ascii="Arial" w:eastAsia="Arial" w:hAnsi="Arial" w:cs="Arial"/>
          <w:lang w:val="en-US"/>
        </w:rPr>
      </w:pPr>
      <w:proofErr w:type="spellStart"/>
      <w:r w:rsidRPr="00601883">
        <w:rPr>
          <w:rFonts w:ascii="Arial" w:eastAsia="Arial" w:hAnsi="Arial" w:cs="Arial"/>
          <w:lang w:val="en-US"/>
        </w:rPr>
        <w:t>Firmansyah</w:t>
      </w:r>
      <w:proofErr w:type="spellEnd"/>
      <w:r w:rsidRPr="00601883">
        <w:rPr>
          <w:rFonts w:ascii="Arial" w:eastAsia="Arial" w:hAnsi="Arial" w:cs="Arial"/>
          <w:lang w:val="en-US"/>
        </w:rPr>
        <w:t xml:space="preserve">, M. A. (2010). Teknik </w:t>
      </w:r>
      <w:proofErr w:type="spellStart"/>
      <w:r w:rsidRPr="00601883">
        <w:rPr>
          <w:rFonts w:ascii="Arial" w:eastAsia="Arial" w:hAnsi="Arial" w:cs="Arial"/>
          <w:lang w:val="en-US"/>
        </w:rPr>
        <w:t>Pembuatan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Kompos</w:t>
      </w:r>
      <w:proofErr w:type="spellEnd"/>
      <w:r w:rsidRPr="00601883">
        <w:rPr>
          <w:rFonts w:ascii="Arial" w:eastAsia="Arial" w:hAnsi="Arial" w:cs="Arial"/>
          <w:lang w:val="en-US"/>
        </w:rPr>
        <w:t xml:space="preserve">, 1–19.  </w:t>
      </w:r>
    </w:p>
    <w:p w14:paraId="6F1AC31B" w14:textId="32D2BD9E" w:rsidR="00601883" w:rsidRPr="00601883" w:rsidRDefault="00601883" w:rsidP="00601883">
      <w:pPr>
        <w:ind w:left="566" w:hanging="566"/>
        <w:jc w:val="both"/>
        <w:rPr>
          <w:rFonts w:ascii="Arial" w:eastAsia="Arial" w:hAnsi="Arial" w:cs="Arial"/>
          <w:lang w:val="en-US"/>
        </w:rPr>
      </w:pPr>
      <w:proofErr w:type="spellStart"/>
      <w:r w:rsidRPr="00601883">
        <w:rPr>
          <w:rFonts w:ascii="Arial" w:eastAsia="Arial" w:hAnsi="Arial" w:cs="Arial"/>
          <w:lang w:val="en-US"/>
        </w:rPr>
        <w:t>Hadisuwito</w:t>
      </w:r>
      <w:proofErr w:type="spellEnd"/>
      <w:r w:rsidRPr="00601883">
        <w:rPr>
          <w:rFonts w:ascii="Arial" w:eastAsia="Arial" w:hAnsi="Arial" w:cs="Arial"/>
          <w:lang w:val="en-US"/>
        </w:rPr>
        <w:t xml:space="preserve">, S. (2012). </w:t>
      </w:r>
      <w:proofErr w:type="spellStart"/>
      <w:r w:rsidRPr="00601883">
        <w:rPr>
          <w:rFonts w:ascii="Arial" w:eastAsia="Arial" w:hAnsi="Arial" w:cs="Arial"/>
          <w:lang w:val="en-US"/>
        </w:rPr>
        <w:t>Membuat</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pupuk</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organik</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cair</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AgroMedia</w:t>
      </w:r>
      <w:proofErr w:type="spellEnd"/>
      <w:r w:rsidRPr="00601883">
        <w:rPr>
          <w:rFonts w:ascii="Arial" w:eastAsia="Arial" w:hAnsi="Arial" w:cs="Arial"/>
          <w:lang w:val="en-US"/>
        </w:rPr>
        <w:t xml:space="preserve">. </w:t>
      </w:r>
    </w:p>
    <w:p w14:paraId="6EDC0BA1" w14:textId="59C127EB" w:rsidR="00601883" w:rsidRPr="00601883" w:rsidRDefault="00601883" w:rsidP="00601883">
      <w:pPr>
        <w:ind w:left="566" w:hanging="566"/>
        <w:jc w:val="both"/>
        <w:rPr>
          <w:rFonts w:ascii="Arial" w:eastAsia="Arial" w:hAnsi="Arial" w:cs="Arial"/>
          <w:lang w:val="en-US"/>
        </w:rPr>
      </w:pPr>
      <w:proofErr w:type="spellStart"/>
      <w:r w:rsidRPr="00601883">
        <w:rPr>
          <w:rFonts w:ascii="Arial" w:eastAsia="Arial" w:hAnsi="Arial" w:cs="Arial"/>
          <w:lang w:val="en-US"/>
        </w:rPr>
        <w:t>Hanafiah</w:t>
      </w:r>
      <w:proofErr w:type="spellEnd"/>
      <w:r w:rsidRPr="00601883">
        <w:rPr>
          <w:rFonts w:ascii="Arial" w:eastAsia="Arial" w:hAnsi="Arial" w:cs="Arial"/>
          <w:lang w:val="en-US"/>
        </w:rPr>
        <w:t>, K. A. (2005). Dasar-</w:t>
      </w:r>
      <w:proofErr w:type="spellStart"/>
      <w:r w:rsidRPr="00601883">
        <w:rPr>
          <w:rFonts w:ascii="Arial" w:eastAsia="Arial" w:hAnsi="Arial" w:cs="Arial"/>
          <w:lang w:val="en-US"/>
        </w:rPr>
        <w:t>dasar</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Ilmu</w:t>
      </w:r>
      <w:proofErr w:type="spellEnd"/>
      <w:r w:rsidRPr="00601883">
        <w:rPr>
          <w:rFonts w:ascii="Arial" w:eastAsia="Arial" w:hAnsi="Arial" w:cs="Arial"/>
          <w:lang w:val="en-US"/>
        </w:rPr>
        <w:t xml:space="preserve"> Tanah. PT Raja </w:t>
      </w:r>
      <w:proofErr w:type="spellStart"/>
      <w:r w:rsidRPr="00601883">
        <w:rPr>
          <w:rFonts w:ascii="Arial" w:eastAsia="Arial" w:hAnsi="Arial" w:cs="Arial"/>
          <w:lang w:val="en-US"/>
        </w:rPr>
        <w:t>Grafindo</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Persada</w:t>
      </w:r>
      <w:proofErr w:type="spellEnd"/>
      <w:r w:rsidRPr="00601883">
        <w:rPr>
          <w:rFonts w:ascii="Arial" w:eastAsia="Arial" w:hAnsi="Arial" w:cs="Arial"/>
          <w:lang w:val="en-US"/>
        </w:rPr>
        <w:t xml:space="preserve">. </w:t>
      </w:r>
    </w:p>
    <w:p w14:paraId="6244EEFA" w14:textId="0AB71F65" w:rsidR="00203261" w:rsidRDefault="00601883" w:rsidP="00601883">
      <w:pPr>
        <w:ind w:left="566" w:hanging="566"/>
        <w:jc w:val="both"/>
        <w:rPr>
          <w:rFonts w:ascii="Arial" w:eastAsia="Arial" w:hAnsi="Arial" w:cs="Arial"/>
        </w:rPr>
      </w:pPr>
      <w:proofErr w:type="spellStart"/>
      <w:r w:rsidRPr="00601883">
        <w:rPr>
          <w:rFonts w:ascii="Arial" w:eastAsia="Arial" w:hAnsi="Arial" w:cs="Arial"/>
          <w:lang w:val="en-US"/>
        </w:rPr>
        <w:t>Hapsari</w:t>
      </w:r>
      <w:proofErr w:type="spellEnd"/>
      <w:r w:rsidRPr="00601883">
        <w:rPr>
          <w:rFonts w:ascii="Arial" w:eastAsia="Arial" w:hAnsi="Arial" w:cs="Arial"/>
          <w:lang w:val="en-US"/>
        </w:rPr>
        <w:t xml:space="preserve">, A. Y. (2013). </w:t>
      </w:r>
      <w:proofErr w:type="spellStart"/>
      <w:r w:rsidRPr="00601883">
        <w:rPr>
          <w:rFonts w:ascii="Arial" w:eastAsia="Arial" w:hAnsi="Arial" w:cs="Arial"/>
          <w:lang w:val="en-US"/>
        </w:rPr>
        <w:t>Kualitas</w:t>
      </w:r>
      <w:proofErr w:type="spellEnd"/>
      <w:r w:rsidRPr="00601883">
        <w:rPr>
          <w:rFonts w:ascii="Arial" w:eastAsia="Arial" w:hAnsi="Arial" w:cs="Arial"/>
          <w:lang w:val="en-US"/>
        </w:rPr>
        <w:t xml:space="preserve"> dan </w:t>
      </w:r>
      <w:proofErr w:type="spellStart"/>
      <w:r w:rsidRPr="00601883">
        <w:rPr>
          <w:rFonts w:ascii="Arial" w:eastAsia="Arial" w:hAnsi="Arial" w:cs="Arial"/>
          <w:lang w:val="en-US"/>
        </w:rPr>
        <w:t>Kuantitas</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Kandungan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Pupuk</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Organik</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Limbah</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Serasah</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dengan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Inokulum</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Kotoran</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Sapi</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Secara</w:t>
      </w:r>
      <w:proofErr w:type="spellEnd"/>
      <w:r w:rsidRPr="00601883">
        <w:rPr>
          <w:rFonts w:ascii="Arial" w:eastAsia="Arial" w:hAnsi="Arial" w:cs="Arial"/>
          <w:lang w:val="en-US"/>
        </w:rPr>
        <w:t xml:space="preserve"> </w:t>
      </w:r>
      <w:proofErr w:type="spellStart"/>
      <w:r w:rsidRPr="00601883">
        <w:rPr>
          <w:rFonts w:ascii="Arial" w:eastAsia="Arial" w:hAnsi="Arial" w:cs="Arial"/>
          <w:lang w:val="en-US"/>
        </w:rPr>
        <w:t>Semianaerob</w:t>
      </w:r>
      <w:proofErr w:type="spellEnd"/>
      <w:r w:rsidRPr="00601883">
        <w:rPr>
          <w:rFonts w:ascii="Arial" w:eastAsia="Arial" w:hAnsi="Arial" w:cs="Arial"/>
          <w:lang w:val="en-US"/>
        </w:rPr>
        <w:t>. Universitas Muhammadiyah Surakarta.</w:t>
      </w:r>
    </w:p>
    <w:p w14:paraId="0990C743" w14:textId="77777777" w:rsidR="00203261" w:rsidRDefault="00203261">
      <w:pPr>
        <w:jc w:val="both"/>
        <w:rPr>
          <w:rFonts w:ascii="Arial" w:eastAsia="Arial" w:hAnsi="Arial" w:cs="Arial"/>
          <w:sz w:val="20"/>
          <w:szCs w:val="20"/>
        </w:rPr>
      </w:pPr>
    </w:p>
    <w:p w14:paraId="12391209" w14:textId="77777777" w:rsidR="00203261" w:rsidRDefault="00203261">
      <w:pPr>
        <w:tabs>
          <w:tab w:val="left" w:pos="7725"/>
        </w:tabs>
        <w:ind w:left="567" w:hanging="567"/>
        <w:jc w:val="both"/>
        <w:rPr>
          <w:rFonts w:ascii="Arial" w:eastAsia="Arial" w:hAnsi="Arial" w:cs="Arial"/>
          <w:b/>
          <w:sz w:val="18"/>
          <w:szCs w:val="18"/>
        </w:rPr>
        <w:sectPr w:rsidR="00203261" w:rsidSect="0060188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pgNumType w:start="11"/>
          <w:cols w:space="720"/>
        </w:sectPr>
      </w:pPr>
    </w:p>
    <w:p w14:paraId="32759BB1" w14:textId="77777777" w:rsidR="00203261" w:rsidRDefault="00203261">
      <w:pPr>
        <w:tabs>
          <w:tab w:val="left" w:pos="7725"/>
        </w:tabs>
        <w:ind w:left="567" w:hanging="567"/>
        <w:jc w:val="both"/>
        <w:rPr>
          <w:rFonts w:ascii="Arial" w:eastAsia="Arial" w:hAnsi="Arial" w:cs="Arial"/>
          <w:sz w:val="18"/>
          <w:szCs w:val="18"/>
        </w:rPr>
      </w:pPr>
    </w:p>
    <w:sectPr w:rsidR="00203261">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3553A" w14:textId="77777777" w:rsidR="00C51EDD" w:rsidRDefault="00C51EDD">
      <w:r>
        <w:separator/>
      </w:r>
    </w:p>
  </w:endnote>
  <w:endnote w:type="continuationSeparator" w:id="0">
    <w:p w14:paraId="323CEF2D" w14:textId="77777777" w:rsidR="00C51EDD" w:rsidRDefault="00C5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Headings CS)">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C5443" w14:textId="77777777" w:rsidR="00203261" w:rsidRDefault="00203261">
    <w:pPr>
      <w:widowControl w:val="0"/>
      <w:pBdr>
        <w:top w:val="single" w:sz="4" w:space="1" w:color="000000"/>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E4251" w14:textId="084582A3" w:rsidR="00203261" w:rsidRDefault="00000000">
    <w:pPr>
      <w:widowControl w:val="0"/>
      <w:pBdr>
        <w:top w:val="single" w:sz="4" w:space="1" w:color="A5A5A5"/>
      </w:pBdr>
      <w:tabs>
        <w:tab w:val="center" w:pos="4513"/>
        <w:tab w:val="right" w:pos="9030"/>
      </w:tabs>
      <w:rPr>
        <w:rFonts w:ascii="Calibri" w:eastAsia="Calibri" w:hAnsi="Calibri" w:cs="Calibri"/>
        <w:color w:val="000000"/>
        <w:sz w:val="20"/>
        <w:szCs w:val="20"/>
      </w:rPr>
    </w:pPr>
    <w:r>
      <w:rPr>
        <w:rFonts w:ascii="Arial" w:eastAsia="Arial" w:hAnsi="Arial" w:cs="Arial"/>
        <w:color w:val="666666"/>
        <w:sz w:val="18"/>
        <w:szCs w:val="18"/>
      </w:rPr>
      <w:t xml:space="preserve">e-ISSN </w:t>
    </w:r>
    <w:r w:rsidR="003A772E" w:rsidRPr="00F172E5">
      <w:rPr>
        <w:rFonts w:ascii="Arial" w:eastAsia="Arial" w:hAnsi="Arial" w:cs="Arial"/>
        <w:color w:val="666666"/>
        <w:sz w:val="18"/>
        <w:szCs w:val="18"/>
      </w:rPr>
      <w:t>3089-4158</w:t>
    </w:r>
    <w:r>
      <w:rPr>
        <w:rFonts w:ascii="Arial" w:eastAsia="Arial" w:hAnsi="Arial" w:cs="Arial"/>
        <w:color w:val="666666"/>
        <w:sz w:val="18"/>
        <w:szCs w:val="18"/>
      </w:rPr>
      <w:t xml:space="preserve">                                                                       Jurnal </w:t>
    </w:r>
    <w:proofErr w:type="spellStart"/>
    <w:r>
      <w:rPr>
        <w:rFonts w:ascii="Arial" w:eastAsia="Arial" w:hAnsi="Arial" w:cs="Arial"/>
        <w:color w:val="666666"/>
        <w:sz w:val="18"/>
        <w:szCs w:val="18"/>
      </w:rPr>
      <w:t>Pengabdian</w:t>
    </w:r>
    <w:proofErr w:type="spellEnd"/>
    <w:r>
      <w:rPr>
        <w:rFonts w:ascii="Arial" w:eastAsia="Arial" w:hAnsi="Arial" w:cs="Arial"/>
        <w:color w:val="666666"/>
        <w:sz w:val="18"/>
        <w:szCs w:val="18"/>
      </w:rPr>
      <w:t xml:space="preserve"> </w:t>
    </w:r>
    <w:proofErr w:type="spellStart"/>
    <w:r>
      <w:rPr>
        <w:rFonts w:ascii="Arial" w:eastAsia="Arial" w:hAnsi="Arial" w:cs="Arial"/>
        <w:color w:val="666666"/>
        <w:sz w:val="18"/>
        <w:szCs w:val="18"/>
      </w:rPr>
      <w:t>kepada</w:t>
    </w:r>
    <w:proofErr w:type="spellEnd"/>
    <w:r>
      <w:rPr>
        <w:rFonts w:ascii="Arial" w:eastAsia="Arial" w:hAnsi="Arial" w:cs="Arial"/>
        <w:color w:val="666666"/>
        <w:sz w:val="18"/>
        <w:szCs w:val="18"/>
      </w:rPr>
      <w:t xml:space="preserve"> Masyarakat (DIASYA)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20A7C" w14:textId="77777777" w:rsidR="00203261" w:rsidRDefault="00000000">
    <w:pPr>
      <w:widowControl w:val="0"/>
      <w:pBdr>
        <w:top w:val="single" w:sz="4" w:space="1" w:color="A5A5A5"/>
        <w:left w:val="nil"/>
        <w:bottom w:val="nil"/>
        <w:right w:val="nil"/>
        <w:between w:val="nil"/>
      </w:pBdr>
      <w:tabs>
        <w:tab w:val="center" w:pos="4513"/>
        <w:tab w:val="right" w:pos="9026"/>
      </w:tabs>
      <w:rPr>
        <w:rFonts w:ascii="Calibri" w:eastAsia="Calibri" w:hAnsi="Calibri" w:cs="Calibri"/>
        <w:color w:val="7F7F7F"/>
        <w:sz w:val="22"/>
        <w:szCs w:val="22"/>
      </w:rPr>
    </w:pPr>
    <w:r>
      <w:rPr>
        <w:rFonts w:ascii="Calibri" w:eastAsia="Calibri" w:hAnsi="Calibri" w:cs="Calibri"/>
        <w:color w:val="7F7F7F"/>
        <w:sz w:val="22"/>
        <w:szCs w:val="22"/>
      </w:rPr>
      <w:t xml:space="preserve">p-ISSN </w:t>
    </w:r>
    <w:proofErr w:type="spellStart"/>
    <w:r>
      <w:rPr>
        <w:rFonts w:ascii="Calibri" w:eastAsia="Calibri" w:hAnsi="Calibri" w:cs="Calibri"/>
        <w:color w:val="7F7F7F"/>
        <w:sz w:val="22"/>
        <w:szCs w:val="22"/>
      </w:rPr>
      <w:t>xxxx-xxxx</w:t>
    </w:r>
    <w:proofErr w:type="spellEnd"/>
    <w:r>
      <w:rPr>
        <w:rFonts w:ascii="Calibri" w:eastAsia="Calibri" w:hAnsi="Calibri" w:cs="Calibri"/>
        <w:color w:val="7F7F7F"/>
        <w:sz w:val="22"/>
        <w:szCs w:val="22"/>
      </w:rPr>
      <w:t xml:space="preserve"> |e-ISSN </w:t>
    </w:r>
    <w:proofErr w:type="spellStart"/>
    <w:r>
      <w:rPr>
        <w:rFonts w:ascii="Calibri" w:eastAsia="Calibri" w:hAnsi="Calibri" w:cs="Calibri"/>
        <w:color w:val="7F7F7F"/>
        <w:sz w:val="22"/>
        <w:szCs w:val="22"/>
      </w:rPr>
      <w:t>xxxx-xxxx</w:t>
    </w:r>
    <w:proofErr w:type="spellEnd"/>
    <w:r>
      <w:rPr>
        <w:rFonts w:ascii="Calibri" w:eastAsia="Calibri" w:hAnsi="Calibri" w:cs="Calibri"/>
        <w:color w:val="7F7F7F"/>
        <w:sz w:val="22"/>
        <w:szCs w:val="22"/>
      </w:rPr>
      <w:tab/>
    </w:r>
    <w:proofErr w:type="spellStart"/>
    <w:r>
      <w:rPr>
        <w:rFonts w:ascii="Calibri" w:eastAsia="Calibri" w:hAnsi="Calibri" w:cs="Calibri"/>
        <w:color w:val="7F7F7F"/>
        <w:sz w:val="22"/>
        <w:szCs w:val="22"/>
      </w:rPr>
      <w:t>Jurnal</w:t>
    </w:r>
    <w:proofErr w:type="spellEnd"/>
    <w:r>
      <w:rPr>
        <w:rFonts w:ascii="Calibri" w:eastAsia="Calibri" w:hAnsi="Calibri" w:cs="Calibri"/>
        <w:color w:val="7F7F7F"/>
        <w:sz w:val="22"/>
        <w:szCs w:val="22"/>
      </w:rPr>
      <w:t xml:space="preserve"> Kajian </w:t>
    </w:r>
    <w:proofErr w:type="spellStart"/>
    <w:r>
      <w:rPr>
        <w:rFonts w:ascii="Calibri" w:eastAsia="Calibri" w:hAnsi="Calibri" w:cs="Calibri"/>
        <w:color w:val="7F7F7F"/>
        <w:sz w:val="22"/>
        <w:szCs w:val="22"/>
      </w:rPr>
      <w:t>Ilmu</w:t>
    </w:r>
    <w:proofErr w:type="spellEnd"/>
    <w:r>
      <w:rPr>
        <w:rFonts w:ascii="Calibri" w:eastAsia="Calibri" w:hAnsi="Calibri" w:cs="Calibri"/>
        <w:color w:val="7F7F7F"/>
        <w:sz w:val="22"/>
        <w:szCs w:val="22"/>
      </w:rPr>
      <w:t xml:space="preserve"> dan </w:t>
    </w:r>
    <w:proofErr w:type="spellStart"/>
    <w:r>
      <w:rPr>
        <w:rFonts w:ascii="Calibri" w:eastAsia="Calibri" w:hAnsi="Calibri" w:cs="Calibri"/>
        <w:color w:val="7F7F7F"/>
        <w:sz w:val="22"/>
        <w:szCs w:val="22"/>
      </w:rPr>
      <w:t>Teknologi</w:t>
    </w:r>
    <w:proofErr w:type="spellEnd"/>
    <w:r>
      <w:rPr>
        <w:rFonts w:ascii="Calibri" w:eastAsia="Calibri" w:hAnsi="Calibri" w:cs="Calibri"/>
        <w:color w:val="7F7F7F"/>
        <w:sz w:val="22"/>
        <w:szCs w:val="22"/>
      </w:rPr>
      <w:t xml:space="preserve"> (JKIT)</w:t>
    </w:r>
  </w:p>
  <w:p w14:paraId="5338FA42" w14:textId="77777777" w:rsidR="00203261" w:rsidRDefault="00203261">
    <w:pPr>
      <w:widowControl w:val="0"/>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89096" w14:textId="77777777" w:rsidR="00C51EDD" w:rsidRDefault="00C51EDD">
      <w:r>
        <w:separator/>
      </w:r>
    </w:p>
  </w:footnote>
  <w:footnote w:type="continuationSeparator" w:id="0">
    <w:p w14:paraId="4929BAEC" w14:textId="77777777" w:rsidR="00C51EDD" w:rsidRDefault="00C5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E27F1" w14:textId="77777777" w:rsidR="00203261" w:rsidRDefault="00000000">
    <w:pPr>
      <w:widowControl w:val="0"/>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p>
  <w:tbl>
    <w:tblPr>
      <w:tblStyle w:val="a2"/>
      <w:tblW w:w="9026" w:type="dxa"/>
      <w:tblInd w:w="-1152" w:type="dxa"/>
      <w:tblBorders>
        <w:insideV w:val="single" w:sz="4" w:space="0" w:color="000000"/>
      </w:tblBorders>
      <w:tblLayout w:type="fixed"/>
      <w:tblLook w:val="0400" w:firstRow="0" w:lastRow="0" w:firstColumn="0" w:lastColumn="0" w:noHBand="0" w:noVBand="1"/>
    </w:tblPr>
    <w:tblGrid>
      <w:gridCol w:w="1152"/>
      <w:gridCol w:w="7874"/>
    </w:tblGrid>
    <w:tr w:rsidR="00203261" w14:paraId="1B5AFD69" w14:textId="77777777">
      <w:tc>
        <w:tcPr>
          <w:tcW w:w="1152" w:type="dxa"/>
        </w:tcPr>
        <w:p w14:paraId="36DF06F8" w14:textId="77777777" w:rsidR="00203261" w:rsidRDefault="00203261">
          <w:pPr>
            <w:widowControl w:val="0"/>
            <w:pBdr>
              <w:top w:val="nil"/>
              <w:left w:val="nil"/>
              <w:bottom w:val="nil"/>
              <w:right w:val="nil"/>
              <w:between w:val="nil"/>
            </w:pBdr>
            <w:tabs>
              <w:tab w:val="center" w:pos="4513"/>
              <w:tab w:val="right" w:pos="9026"/>
            </w:tabs>
            <w:ind w:right="360" w:firstLine="360"/>
            <w:jc w:val="right"/>
            <w:rPr>
              <w:rFonts w:ascii="Arial" w:eastAsia="Arial" w:hAnsi="Arial" w:cs="Arial"/>
              <w:b/>
              <w:color w:val="000000"/>
              <w:sz w:val="22"/>
              <w:szCs w:val="22"/>
            </w:rPr>
          </w:pPr>
        </w:p>
      </w:tc>
      <w:tc>
        <w:tcPr>
          <w:tcW w:w="7874" w:type="dxa"/>
        </w:tcPr>
        <w:p w14:paraId="251B1756" w14:textId="77777777" w:rsidR="00203261" w:rsidRDefault="00000000">
          <w:pPr>
            <w:widowControl w:val="0"/>
            <w:pBdr>
              <w:top w:val="nil"/>
              <w:left w:val="nil"/>
              <w:bottom w:val="nil"/>
              <w:right w:val="nil"/>
              <w:between w:val="nil"/>
            </w:pBdr>
            <w:tabs>
              <w:tab w:val="center" w:pos="4513"/>
              <w:tab w:val="right" w:pos="9026"/>
            </w:tabs>
            <w:rPr>
              <w:rFonts w:ascii="Arial" w:eastAsia="Arial" w:hAnsi="Arial" w:cs="Arial"/>
              <w:smallCaps/>
              <w:color w:val="000000"/>
              <w:sz w:val="20"/>
              <w:szCs w:val="20"/>
            </w:rPr>
          </w:pPr>
          <w:r>
            <w:rPr>
              <w:rFonts w:ascii="Arial" w:eastAsia="Arial" w:hAnsi="Arial" w:cs="Arial"/>
              <w:color w:val="000000"/>
              <w:sz w:val="20"/>
              <w:szCs w:val="20"/>
            </w:rPr>
            <w:t xml:space="preserve">JKIT: </w:t>
          </w:r>
          <w:proofErr w:type="spellStart"/>
          <w:r>
            <w:rPr>
              <w:rFonts w:ascii="Arial" w:eastAsia="Arial" w:hAnsi="Arial" w:cs="Arial"/>
              <w:color w:val="000000"/>
              <w:sz w:val="20"/>
              <w:szCs w:val="20"/>
            </w:rPr>
            <w:t>Jurnal</w:t>
          </w:r>
          <w:proofErr w:type="spellEnd"/>
          <w:r>
            <w:rPr>
              <w:rFonts w:ascii="Arial" w:eastAsia="Arial" w:hAnsi="Arial" w:cs="Arial"/>
              <w:color w:val="000000"/>
              <w:sz w:val="20"/>
              <w:szCs w:val="20"/>
            </w:rPr>
            <w:t xml:space="preserve"> Kajian </w:t>
          </w:r>
          <w:proofErr w:type="spellStart"/>
          <w:r>
            <w:rPr>
              <w:rFonts w:ascii="Arial" w:eastAsia="Arial" w:hAnsi="Arial" w:cs="Arial"/>
              <w:color w:val="000000"/>
              <w:sz w:val="20"/>
              <w:szCs w:val="20"/>
            </w:rPr>
            <w:t>Ilmu</w:t>
          </w:r>
          <w:proofErr w:type="spellEnd"/>
          <w:r>
            <w:rPr>
              <w:rFonts w:ascii="Arial" w:eastAsia="Arial" w:hAnsi="Arial" w:cs="Arial"/>
              <w:color w:val="000000"/>
              <w:sz w:val="20"/>
              <w:szCs w:val="20"/>
            </w:rPr>
            <w:t xml:space="preserve"> dan </w:t>
          </w:r>
          <w:proofErr w:type="spellStart"/>
          <w:r>
            <w:rPr>
              <w:rFonts w:ascii="Arial" w:eastAsia="Arial" w:hAnsi="Arial" w:cs="Arial"/>
              <w:color w:val="000000"/>
              <w:sz w:val="20"/>
              <w:szCs w:val="20"/>
            </w:rPr>
            <w:t>Teknologi</w:t>
          </w:r>
          <w:proofErr w:type="spellEnd"/>
          <w:r>
            <w:rPr>
              <w:rFonts w:ascii="Arial" w:eastAsia="Arial" w:hAnsi="Arial" w:cs="Arial"/>
              <w:color w:val="000000"/>
              <w:sz w:val="20"/>
              <w:szCs w:val="20"/>
            </w:rPr>
            <w:t xml:space="preserve"> Vol. X No. X, </w:t>
          </w:r>
          <w:r>
            <w:rPr>
              <w:rFonts w:ascii="Arial" w:eastAsia="Arial" w:hAnsi="Arial" w:cs="Arial"/>
              <w:smallCaps/>
              <w:color w:val="000000"/>
              <w:sz w:val="20"/>
              <w:szCs w:val="20"/>
            </w:rPr>
            <w:t>20xx</w:t>
          </w:r>
        </w:p>
      </w:tc>
    </w:tr>
  </w:tbl>
  <w:p w14:paraId="0CB85D58" w14:textId="77777777" w:rsidR="00203261" w:rsidRDefault="00203261">
    <w:pPr>
      <w:widowControl w:val="0"/>
      <w:pBdr>
        <w:top w:val="nil"/>
        <w:left w:val="nil"/>
        <w:bottom w:val="nil"/>
        <w:right w:val="nil"/>
        <w:between w:val="nil"/>
      </w:pBdr>
      <w:tabs>
        <w:tab w:val="center" w:pos="4513"/>
        <w:tab w:val="right" w:pos="9026"/>
      </w:tabs>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493D3" w14:textId="77777777" w:rsidR="00203261" w:rsidRDefault="00000000">
    <w:pPr>
      <w:widowControl w:val="0"/>
      <w:pBdr>
        <w:top w:val="nil"/>
        <w:left w:val="nil"/>
        <w:bottom w:val="nil"/>
        <w:right w:val="nil"/>
        <w:between w:val="nil"/>
      </w:pBdr>
      <w:tabs>
        <w:tab w:val="center" w:pos="4513"/>
        <w:tab w:val="right" w:pos="9026"/>
      </w:tabs>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4243F">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tbl>
    <w:tblPr>
      <w:tblStyle w:val="a3"/>
      <w:tblW w:w="9016"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016"/>
    </w:tblGrid>
    <w:tr w:rsidR="00203261" w14:paraId="1B71A1C1" w14:textId="77777777">
      <w:tc>
        <w:tcPr>
          <w:tcW w:w="9016" w:type="dxa"/>
          <w:shd w:val="clear" w:color="auto" w:fill="auto"/>
        </w:tcPr>
        <w:p w14:paraId="69D7EB7A" w14:textId="7A3C73C2" w:rsidR="00203261" w:rsidRDefault="00000000">
          <w:pPr>
            <w:spacing w:line="288" w:lineRule="auto"/>
            <w:ind w:right="360" w:firstLine="360"/>
            <w:jc w:val="center"/>
            <w:rPr>
              <w:rFonts w:ascii="Arial" w:eastAsia="Arial" w:hAnsi="Arial" w:cs="Arial"/>
              <w:sz w:val="18"/>
              <w:szCs w:val="18"/>
            </w:rPr>
          </w:pPr>
          <w:proofErr w:type="spellStart"/>
          <w:r>
            <w:rPr>
              <w:rFonts w:ascii="Arial" w:eastAsia="Arial" w:hAnsi="Arial" w:cs="Arial"/>
              <w:sz w:val="18"/>
              <w:szCs w:val="18"/>
            </w:rPr>
            <w:t>Jurnal</w:t>
          </w:r>
          <w:proofErr w:type="spellEnd"/>
          <w:r>
            <w:rPr>
              <w:rFonts w:ascii="Arial" w:eastAsia="Arial" w:hAnsi="Arial" w:cs="Arial"/>
              <w:sz w:val="18"/>
              <w:szCs w:val="18"/>
            </w:rPr>
            <w:t xml:space="preserve"> </w:t>
          </w:r>
          <w:proofErr w:type="spellStart"/>
          <w:r>
            <w:rPr>
              <w:rFonts w:ascii="Arial" w:eastAsia="Arial" w:hAnsi="Arial" w:cs="Arial"/>
              <w:sz w:val="18"/>
              <w:szCs w:val="18"/>
            </w:rPr>
            <w:t>Pengabdian</w:t>
          </w:r>
          <w:proofErr w:type="spellEnd"/>
          <w:r>
            <w:rPr>
              <w:rFonts w:ascii="Arial" w:eastAsia="Arial" w:hAnsi="Arial" w:cs="Arial"/>
              <w:sz w:val="18"/>
              <w:szCs w:val="18"/>
            </w:rPr>
            <w:t xml:space="preserve"> </w:t>
          </w:r>
          <w:proofErr w:type="spellStart"/>
          <w:r>
            <w:rPr>
              <w:rFonts w:ascii="Arial" w:eastAsia="Arial" w:hAnsi="Arial" w:cs="Arial"/>
              <w:sz w:val="18"/>
              <w:szCs w:val="18"/>
            </w:rPr>
            <w:t>kepada</w:t>
          </w:r>
          <w:proofErr w:type="spellEnd"/>
          <w:r>
            <w:rPr>
              <w:rFonts w:ascii="Arial" w:eastAsia="Arial" w:hAnsi="Arial" w:cs="Arial"/>
              <w:sz w:val="18"/>
              <w:szCs w:val="18"/>
            </w:rPr>
            <w:t xml:space="preserve"> Masyarakat (DIASYA), Vol. </w:t>
          </w:r>
          <w:r w:rsidR="00601883">
            <w:rPr>
              <w:rFonts w:ascii="Arial" w:eastAsia="Arial" w:hAnsi="Arial" w:cs="Arial"/>
              <w:sz w:val="18"/>
              <w:szCs w:val="18"/>
            </w:rPr>
            <w:t>1</w:t>
          </w:r>
          <w:r>
            <w:rPr>
              <w:rFonts w:ascii="Arial" w:eastAsia="Arial" w:hAnsi="Arial" w:cs="Arial"/>
              <w:sz w:val="18"/>
              <w:szCs w:val="18"/>
            </w:rPr>
            <w:t xml:space="preserve"> No. </w:t>
          </w:r>
          <w:r w:rsidR="00601883">
            <w:rPr>
              <w:rFonts w:ascii="Arial" w:eastAsia="Arial" w:hAnsi="Arial" w:cs="Arial"/>
              <w:sz w:val="18"/>
              <w:szCs w:val="18"/>
            </w:rPr>
            <w:t>1</w:t>
          </w:r>
          <w:r>
            <w:rPr>
              <w:rFonts w:ascii="Arial" w:eastAsia="Arial" w:hAnsi="Arial" w:cs="Arial"/>
              <w:sz w:val="18"/>
              <w:szCs w:val="18"/>
            </w:rPr>
            <w:t xml:space="preserve">, </w:t>
          </w:r>
          <w:proofErr w:type="spellStart"/>
          <w:r w:rsidR="00601883">
            <w:rPr>
              <w:rFonts w:ascii="Arial" w:eastAsia="Arial" w:hAnsi="Arial" w:cs="Arial"/>
              <w:sz w:val="18"/>
              <w:szCs w:val="18"/>
            </w:rPr>
            <w:t>Januari</w:t>
          </w:r>
          <w:proofErr w:type="spellEnd"/>
          <w:r w:rsidR="00601883">
            <w:rPr>
              <w:rFonts w:ascii="Arial" w:eastAsia="Arial" w:hAnsi="Arial" w:cs="Arial"/>
              <w:sz w:val="18"/>
              <w:szCs w:val="18"/>
            </w:rPr>
            <w:t xml:space="preserve"> 2025</w:t>
          </w:r>
        </w:p>
      </w:tc>
    </w:tr>
    <w:tr w:rsidR="00203261" w14:paraId="3A8B2981" w14:textId="77777777">
      <w:tc>
        <w:tcPr>
          <w:tcW w:w="9016" w:type="dxa"/>
          <w:shd w:val="clear" w:color="auto" w:fill="auto"/>
        </w:tcPr>
        <w:p w14:paraId="71573B4F" w14:textId="77777777" w:rsidR="00203261" w:rsidRDefault="00000000">
          <w:pPr>
            <w:spacing w:line="288" w:lineRule="auto"/>
            <w:jc w:val="center"/>
            <w:rPr>
              <w:rFonts w:ascii="Arial" w:eastAsia="Arial" w:hAnsi="Arial" w:cs="Arial"/>
              <w:sz w:val="18"/>
              <w:szCs w:val="18"/>
            </w:rPr>
          </w:pPr>
          <w:r>
            <w:rPr>
              <w:rFonts w:ascii="Arial" w:eastAsia="Arial" w:hAnsi="Arial" w:cs="Arial"/>
              <w:sz w:val="18"/>
              <w:szCs w:val="18"/>
            </w:rPr>
            <w:t>https://jurnal.citanusantara.id/index.php/diasya</w:t>
          </w:r>
        </w:p>
      </w:tc>
    </w:tr>
  </w:tbl>
  <w:p w14:paraId="07C4119C" w14:textId="77777777" w:rsidR="00203261" w:rsidRDefault="00203261">
    <w:pPr>
      <w:widowControl w:val="0"/>
      <w:pBdr>
        <w:top w:val="nil"/>
        <w:left w:val="nil"/>
        <w:bottom w:val="nil"/>
        <w:right w:val="nil"/>
        <w:between w:val="nil"/>
      </w:pBdr>
      <w:tabs>
        <w:tab w:val="center" w:pos="4513"/>
        <w:tab w:val="right" w:pos="9026"/>
      </w:tabs>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D105E" w14:textId="77777777" w:rsidR="00203261" w:rsidRDefault="00203261">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4"/>
      <w:tblW w:w="9016"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016"/>
    </w:tblGrid>
    <w:tr w:rsidR="00203261" w14:paraId="3FB23691" w14:textId="77777777">
      <w:tc>
        <w:tcPr>
          <w:tcW w:w="9016" w:type="dxa"/>
          <w:shd w:val="clear" w:color="auto" w:fill="auto"/>
        </w:tcPr>
        <w:p w14:paraId="65A9D737" w14:textId="77777777" w:rsidR="00203261" w:rsidRDefault="00000000">
          <w:pPr>
            <w:spacing w:line="288" w:lineRule="auto"/>
            <w:jc w:val="center"/>
            <w:rPr>
              <w:rFonts w:ascii="Arial" w:eastAsia="Arial" w:hAnsi="Arial" w:cs="Arial"/>
              <w:sz w:val="18"/>
              <w:szCs w:val="18"/>
            </w:rPr>
          </w:pPr>
          <w:proofErr w:type="spellStart"/>
          <w:r>
            <w:rPr>
              <w:rFonts w:ascii="Arial" w:eastAsia="Arial" w:hAnsi="Arial" w:cs="Arial"/>
              <w:sz w:val="18"/>
              <w:szCs w:val="18"/>
            </w:rPr>
            <w:t>Jurnal</w:t>
          </w:r>
          <w:proofErr w:type="spellEnd"/>
          <w:r>
            <w:rPr>
              <w:rFonts w:ascii="Arial" w:eastAsia="Arial" w:hAnsi="Arial" w:cs="Arial"/>
              <w:sz w:val="18"/>
              <w:szCs w:val="18"/>
            </w:rPr>
            <w:t xml:space="preserve"> Kajian </w:t>
          </w:r>
          <w:proofErr w:type="spellStart"/>
          <w:r>
            <w:rPr>
              <w:rFonts w:ascii="Arial" w:eastAsia="Arial" w:hAnsi="Arial" w:cs="Arial"/>
              <w:sz w:val="18"/>
              <w:szCs w:val="18"/>
            </w:rPr>
            <w:t>Ilmu</w:t>
          </w:r>
          <w:proofErr w:type="spellEnd"/>
          <w:r>
            <w:rPr>
              <w:rFonts w:ascii="Arial" w:eastAsia="Arial" w:hAnsi="Arial" w:cs="Arial"/>
              <w:sz w:val="18"/>
              <w:szCs w:val="18"/>
            </w:rPr>
            <w:t xml:space="preserve"> dan </w:t>
          </w:r>
          <w:proofErr w:type="spellStart"/>
          <w:r>
            <w:rPr>
              <w:rFonts w:ascii="Arial" w:eastAsia="Arial" w:hAnsi="Arial" w:cs="Arial"/>
              <w:sz w:val="18"/>
              <w:szCs w:val="18"/>
            </w:rPr>
            <w:t>Teknologi</w:t>
          </w:r>
          <w:proofErr w:type="spellEnd"/>
          <w:r>
            <w:rPr>
              <w:rFonts w:ascii="Arial" w:eastAsia="Arial" w:hAnsi="Arial" w:cs="Arial"/>
              <w:sz w:val="18"/>
              <w:szCs w:val="18"/>
            </w:rPr>
            <w:t xml:space="preserve"> (JKIT), Vol. X No. X, Halaman: xx – xx, </w:t>
          </w:r>
          <w:r>
            <w:rPr>
              <w:rFonts w:ascii="Arial" w:eastAsia="Arial" w:hAnsi="Arial" w:cs="Arial"/>
              <w:smallCaps/>
              <w:sz w:val="18"/>
              <w:szCs w:val="18"/>
            </w:rPr>
            <w:t>20xx</w:t>
          </w:r>
        </w:p>
      </w:tc>
    </w:tr>
    <w:tr w:rsidR="00203261" w14:paraId="76B22C49" w14:textId="77777777">
      <w:tc>
        <w:tcPr>
          <w:tcW w:w="9016" w:type="dxa"/>
          <w:shd w:val="clear" w:color="auto" w:fill="auto"/>
        </w:tcPr>
        <w:p w14:paraId="32E42D7F" w14:textId="77777777" w:rsidR="00203261" w:rsidRDefault="00000000">
          <w:pPr>
            <w:spacing w:line="288" w:lineRule="auto"/>
            <w:jc w:val="center"/>
            <w:rPr>
              <w:rFonts w:ascii="Arial" w:eastAsia="Arial" w:hAnsi="Arial" w:cs="Arial"/>
              <w:sz w:val="18"/>
              <w:szCs w:val="18"/>
            </w:rPr>
          </w:pPr>
          <w:r>
            <w:rPr>
              <w:rFonts w:ascii="Arial" w:eastAsia="Arial" w:hAnsi="Arial" w:cs="Arial"/>
              <w:sz w:val="18"/>
              <w:szCs w:val="18"/>
            </w:rPr>
            <w:t>https://jurnal.citanusantara.id/index.php/jkit/index</w:t>
          </w:r>
        </w:p>
      </w:tc>
    </w:tr>
  </w:tbl>
  <w:p w14:paraId="2C59F3D7" w14:textId="77777777" w:rsidR="00203261" w:rsidRDefault="00203261">
    <w:pPr>
      <w:spacing w:line="288" w:lineRule="auto"/>
      <w:jc w:val="center"/>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7329"/>
    <w:multiLevelType w:val="multilevel"/>
    <w:tmpl w:val="69CC1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4378D"/>
    <w:multiLevelType w:val="hybridMultilevel"/>
    <w:tmpl w:val="DFAA19C0"/>
    <w:lvl w:ilvl="0" w:tplc="570CE478">
      <w:start w:val="1"/>
      <w:numFmt w:val="decimal"/>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A17717"/>
    <w:multiLevelType w:val="hybridMultilevel"/>
    <w:tmpl w:val="C5247F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F52C9E"/>
    <w:multiLevelType w:val="hybridMultilevel"/>
    <w:tmpl w:val="CADE23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0B072C"/>
    <w:multiLevelType w:val="hybridMultilevel"/>
    <w:tmpl w:val="CADE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D3F29"/>
    <w:multiLevelType w:val="hybridMultilevel"/>
    <w:tmpl w:val="837E0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B9073B"/>
    <w:multiLevelType w:val="hybridMultilevel"/>
    <w:tmpl w:val="241A7FB6"/>
    <w:lvl w:ilvl="0" w:tplc="07E2C8A6">
      <w:start w:val="6"/>
      <w:numFmt w:val="bullet"/>
      <w:lvlText w:val="-"/>
      <w:lvlJc w:val="left"/>
      <w:pPr>
        <w:ind w:left="1353" w:hanging="360"/>
      </w:pPr>
      <w:rPr>
        <w:rFonts w:ascii="Arial" w:eastAsia="Arial"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 w15:restartNumberingAfterBreak="0">
    <w:nsid w:val="63492A56"/>
    <w:multiLevelType w:val="hybridMultilevel"/>
    <w:tmpl w:val="9EF495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671D00BB"/>
    <w:multiLevelType w:val="hybridMultilevel"/>
    <w:tmpl w:val="55C24B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327E8C"/>
    <w:multiLevelType w:val="hybridMultilevel"/>
    <w:tmpl w:val="9EF495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79C37EA2"/>
    <w:multiLevelType w:val="hybridMultilevel"/>
    <w:tmpl w:val="7D8CCA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2820714">
    <w:abstractNumId w:val="0"/>
  </w:num>
  <w:num w:numId="2" w16cid:durableId="1232470346">
    <w:abstractNumId w:val="2"/>
  </w:num>
  <w:num w:numId="3" w16cid:durableId="575089567">
    <w:abstractNumId w:val="8"/>
  </w:num>
  <w:num w:numId="4" w16cid:durableId="2115322593">
    <w:abstractNumId w:val="10"/>
  </w:num>
  <w:num w:numId="5" w16cid:durableId="1251544742">
    <w:abstractNumId w:val="1"/>
  </w:num>
  <w:num w:numId="6" w16cid:durableId="1346830640">
    <w:abstractNumId w:val="4"/>
  </w:num>
  <w:num w:numId="7" w16cid:durableId="1602759336">
    <w:abstractNumId w:val="3"/>
  </w:num>
  <w:num w:numId="8" w16cid:durableId="340857491">
    <w:abstractNumId w:val="9"/>
  </w:num>
  <w:num w:numId="9" w16cid:durableId="1899128872">
    <w:abstractNumId w:val="6"/>
  </w:num>
  <w:num w:numId="10" w16cid:durableId="1432362620">
    <w:abstractNumId w:val="7"/>
  </w:num>
  <w:num w:numId="11" w16cid:durableId="462388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261"/>
    <w:rsid w:val="00075645"/>
    <w:rsid w:val="00084E30"/>
    <w:rsid w:val="000F14B2"/>
    <w:rsid w:val="00154464"/>
    <w:rsid w:val="00197B40"/>
    <w:rsid w:val="00197F1C"/>
    <w:rsid w:val="00203261"/>
    <w:rsid w:val="00223A87"/>
    <w:rsid w:val="00254643"/>
    <w:rsid w:val="002B7415"/>
    <w:rsid w:val="002D5B31"/>
    <w:rsid w:val="003A772E"/>
    <w:rsid w:val="005055DE"/>
    <w:rsid w:val="00601883"/>
    <w:rsid w:val="00675AA2"/>
    <w:rsid w:val="006D7EA8"/>
    <w:rsid w:val="008A0ACA"/>
    <w:rsid w:val="00B92ABB"/>
    <w:rsid w:val="00BC277E"/>
    <w:rsid w:val="00C51EDD"/>
    <w:rsid w:val="00D76BAC"/>
    <w:rsid w:val="00F424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BD85B97"/>
  <w15:docId w15:val="{839891E8-4132-2044-8E52-AB6765F0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ID"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DB"/>
  </w:style>
  <w:style w:type="paragraph" w:styleId="Heading1">
    <w:name w:val="heading 1"/>
    <w:basedOn w:val="Normal"/>
    <w:next w:val="Normal"/>
    <w:link w:val="Heading1Char"/>
    <w:uiPriority w:val="9"/>
    <w:qFormat/>
    <w:rsid w:val="009246C3"/>
    <w:pPr>
      <w:keepNext/>
      <w:keepLines/>
      <w:widowControl w:val="0"/>
      <w:spacing w:before="240" w:line="276" w:lineRule="auto"/>
      <w:jc w:val="center"/>
      <w:outlineLvl w:val="0"/>
    </w:pPr>
    <w:rPr>
      <w:rFonts w:ascii="Arial" w:eastAsiaTheme="majorEastAsia" w:hAnsi="Arial" w:cstheme="majorBidi"/>
      <w:b/>
      <w:sz w:val="22"/>
      <w:szCs w:val="32"/>
      <w:lang w:val="id-ID" w:eastAsia="id-ID"/>
    </w:rPr>
  </w:style>
  <w:style w:type="paragraph" w:styleId="Heading2">
    <w:name w:val="heading 2"/>
    <w:basedOn w:val="Normal"/>
    <w:next w:val="Normal"/>
    <w:link w:val="Heading2Char"/>
    <w:uiPriority w:val="9"/>
    <w:semiHidden/>
    <w:unhideWhenUsed/>
    <w:qFormat/>
    <w:rsid w:val="00FE2FDD"/>
    <w:pPr>
      <w:keepNext/>
      <w:keepLines/>
      <w:widowControl w:val="0"/>
      <w:spacing w:before="40" w:line="276" w:lineRule="auto"/>
      <w:outlineLvl w:val="1"/>
    </w:pPr>
    <w:rPr>
      <w:rFonts w:ascii="Arial" w:eastAsiaTheme="majorEastAsia" w:hAnsi="Arial" w:cstheme="majorBidi"/>
      <w:b/>
      <w:sz w:val="20"/>
      <w:szCs w:val="26"/>
      <w:lang w:val="id-ID" w:eastAsia="id-I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aper Title,Sub Bab,Section"/>
    <w:basedOn w:val="Normal"/>
    <w:next w:val="Normal"/>
    <w:link w:val="TitleChar"/>
    <w:uiPriority w:val="10"/>
    <w:qFormat/>
    <w:rsid w:val="00B87B6E"/>
    <w:pPr>
      <w:widowControl w:val="0"/>
      <w:spacing w:line="360" w:lineRule="auto"/>
      <w:contextualSpacing/>
      <w:jc w:val="center"/>
    </w:pPr>
    <w:rPr>
      <w:rFonts w:ascii="Arial" w:eastAsiaTheme="majorEastAsia" w:hAnsi="Arial" w:cs="Times New Roman (Headings CS)"/>
      <w:b/>
      <w:kern w:val="28"/>
      <w:sz w:val="28"/>
      <w:szCs w:val="56"/>
      <w:lang w:val="id-ID" w:eastAsia="id-ID"/>
    </w:rPr>
  </w:style>
  <w:style w:type="paragraph" w:styleId="Header">
    <w:name w:val="header"/>
    <w:basedOn w:val="Normal"/>
    <w:link w:val="HeaderChar"/>
    <w:uiPriority w:val="99"/>
    <w:unhideWhenUsed/>
    <w:rsid w:val="006B587F"/>
    <w:pPr>
      <w:widowControl w:val="0"/>
      <w:tabs>
        <w:tab w:val="center" w:pos="4513"/>
        <w:tab w:val="right" w:pos="9026"/>
      </w:tabs>
    </w:pPr>
    <w:rPr>
      <w:rFonts w:ascii="Calibri" w:eastAsia="Calibri" w:hAnsi="Calibri" w:cs="Calibri"/>
      <w:color w:val="000000"/>
      <w:sz w:val="22"/>
      <w:szCs w:val="22"/>
      <w:lang w:val="id-ID" w:eastAsia="id-ID"/>
    </w:rPr>
  </w:style>
  <w:style w:type="character" w:customStyle="1" w:styleId="HeaderChar">
    <w:name w:val="Header Char"/>
    <w:link w:val="Header"/>
    <w:uiPriority w:val="99"/>
    <w:rsid w:val="006B587F"/>
    <w:rPr>
      <w:rFonts w:ascii="Calibri" w:eastAsia="Calibri" w:hAnsi="Calibri" w:cs="Calibri"/>
      <w:color w:val="000000"/>
      <w:lang w:eastAsia="id-ID"/>
    </w:rPr>
  </w:style>
  <w:style w:type="paragraph" w:styleId="Footer">
    <w:name w:val="footer"/>
    <w:basedOn w:val="Normal"/>
    <w:link w:val="FooterChar"/>
    <w:uiPriority w:val="99"/>
    <w:unhideWhenUsed/>
    <w:rsid w:val="006B587F"/>
    <w:pPr>
      <w:widowControl w:val="0"/>
      <w:tabs>
        <w:tab w:val="center" w:pos="4513"/>
        <w:tab w:val="right" w:pos="9026"/>
      </w:tabs>
    </w:pPr>
    <w:rPr>
      <w:rFonts w:ascii="Calibri" w:eastAsia="Calibri" w:hAnsi="Calibri" w:cs="Calibri"/>
      <w:color w:val="000000"/>
      <w:sz w:val="22"/>
      <w:szCs w:val="22"/>
      <w:lang w:val="id-ID" w:eastAsia="id-ID"/>
    </w:rPr>
  </w:style>
  <w:style w:type="character" w:customStyle="1" w:styleId="FooterChar">
    <w:name w:val="Footer Char"/>
    <w:link w:val="Footer"/>
    <w:uiPriority w:val="99"/>
    <w:rsid w:val="006B587F"/>
    <w:rPr>
      <w:rFonts w:ascii="Calibri" w:eastAsia="Calibri" w:hAnsi="Calibri" w:cs="Calibri"/>
      <w:color w:val="000000"/>
      <w:lang w:eastAsia="id-ID"/>
    </w:rPr>
  </w:style>
  <w:style w:type="character" w:styleId="PlaceholderText">
    <w:name w:val="Placeholder Text"/>
    <w:uiPriority w:val="99"/>
    <w:semiHidden/>
    <w:rsid w:val="00411A87"/>
    <w:rPr>
      <w:color w:val="808080"/>
    </w:rPr>
  </w:style>
  <w:style w:type="table" w:styleId="TableGrid">
    <w:name w:val="Table Grid"/>
    <w:basedOn w:val="TableNormal"/>
    <w:uiPriority w:val="1"/>
    <w:rsid w:val="00B2489D"/>
    <w:rPr>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C22136"/>
    <w:rPr>
      <w:b/>
      <w:bCs/>
    </w:rPr>
  </w:style>
  <w:style w:type="character" w:customStyle="1" w:styleId="TitleChar">
    <w:name w:val="Title Char"/>
    <w:aliases w:val="Paper Title Char,Sub Bab Char,Section Char"/>
    <w:basedOn w:val="DefaultParagraphFont"/>
    <w:link w:val="Title"/>
    <w:uiPriority w:val="10"/>
    <w:rsid w:val="00B87B6E"/>
    <w:rPr>
      <w:rFonts w:ascii="Arial" w:eastAsiaTheme="majorEastAsia" w:hAnsi="Arial" w:cs="Times New Roman (Headings CS)"/>
      <w:b/>
      <w:kern w:val="28"/>
      <w:sz w:val="28"/>
      <w:szCs w:val="56"/>
    </w:rPr>
  </w:style>
  <w:style w:type="paragraph" w:customStyle="1" w:styleId="Abstact">
    <w:name w:val="Abstact"/>
    <w:basedOn w:val="Normal"/>
    <w:rsid w:val="00E32393"/>
    <w:pPr>
      <w:widowControl w:val="0"/>
      <w:spacing w:line="288" w:lineRule="auto"/>
      <w:jc w:val="both"/>
    </w:pPr>
    <w:rPr>
      <w:rFonts w:ascii="Arial" w:eastAsia="Arial" w:hAnsi="Arial" w:cs="Arial"/>
      <w:color w:val="000000"/>
      <w:sz w:val="18"/>
      <w:szCs w:val="18"/>
      <w:lang w:val="id-ID" w:eastAsia="id-ID"/>
    </w:rPr>
  </w:style>
  <w:style w:type="paragraph" w:customStyle="1" w:styleId="PaperAuthor">
    <w:name w:val="Paper Author"/>
    <w:basedOn w:val="Normal"/>
    <w:rsid w:val="009246C3"/>
    <w:pPr>
      <w:widowControl w:val="0"/>
      <w:spacing w:line="288" w:lineRule="auto"/>
      <w:jc w:val="center"/>
    </w:pPr>
    <w:rPr>
      <w:rFonts w:ascii="Arial" w:eastAsia="Arial" w:hAnsi="Arial" w:cs="Arial"/>
      <w:b/>
      <w:color w:val="000000"/>
      <w:sz w:val="22"/>
      <w:szCs w:val="22"/>
      <w:lang w:val="id-ID" w:eastAsia="id-ID"/>
    </w:rPr>
  </w:style>
  <w:style w:type="paragraph" w:customStyle="1" w:styleId="AffiliationandEmail">
    <w:name w:val="Affiliation and Email"/>
    <w:basedOn w:val="Normal"/>
    <w:rsid w:val="009246C3"/>
    <w:pPr>
      <w:widowControl w:val="0"/>
      <w:spacing w:line="288" w:lineRule="auto"/>
      <w:jc w:val="center"/>
    </w:pPr>
    <w:rPr>
      <w:rFonts w:ascii="Arial" w:eastAsia="Arial" w:hAnsi="Arial" w:cs="Arial"/>
      <w:color w:val="000000"/>
      <w:sz w:val="18"/>
      <w:szCs w:val="18"/>
      <w:lang w:val="id-ID" w:eastAsia="id-ID"/>
    </w:rPr>
  </w:style>
  <w:style w:type="character" w:customStyle="1" w:styleId="Heading1Char">
    <w:name w:val="Heading 1 Char"/>
    <w:basedOn w:val="DefaultParagraphFont"/>
    <w:link w:val="Heading1"/>
    <w:uiPriority w:val="9"/>
    <w:rsid w:val="009246C3"/>
    <w:rPr>
      <w:rFonts w:ascii="Arial" w:eastAsiaTheme="majorEastAsia" w:hAnsi="Arial" w:cstheme="majorBidi"/>
      <w:b/>
      <w:sz w:val="22"/>
      <w:szCs w:val="32"/>
    </w:rPr>
  </w:style>
  <w:style w:type="paragraph" w:customStyle="1" w:styleId="Paragraph">
    <w:name w:val="Paragraph"/>
    <w:basedOn w:val="Normal"/>
    <w:rsid w:val="009246C3"/>
    <w:pPr>
      <w:widowControl w:val="0"/>
      <w:spacing w:line="288" w:lineRule="auto"/>
      <w:ind w:firstLine="547"/>
      <w:jc w:val="both"/>
    </w:pPr>
    <w:rPr>
      <w:rFonts w:ascii="Arial" w:eastAsia="Arial" w:hAnsi="Arial" w:cs="Arial"/>
      <w:color w:val="000000"/>
      <w:sz w:val="20"/>
      <w:szCs w:val="20"/>
      <w:lang w:val="id-ID" w:eastAsia="id-ID"/>
    </w:rPr>
  </w:style>
  <w:style w:type="character" w:customStyle="1" w:styleId="Image">
    <w:name w:val="Image"/>
    <w:basedOn w:val="DefaultParagraphFont"/>
    <w:uiPriority w:val="1"/>
    <w:rsid w:val="009246C3"/>
    <w:rPr>
      <w:rFonts w:ascii="Arial" w:hAnsi="Arial" w:cs="Arial"/>
      <w:sz w:val="20"/>
      <w:szCs w:val="20"/>
    </w:rPr>
  </w:style>
  <w:style w:type="character" w:customStyle="1" w:styleId="Heading2Char">
    <w:name w:val="Heading 2 Char"/>
    <w:basedOn w:val="DefaultParagraphFont"/>
    <w:link w:val="Heading2"/>
    <w:uiPriority w:val="9"/>
    <w:rsid w:val="00FE2FDD"/>
    <w:rPr>
      <w:rFonts w:ascii="Arial" w:eastAsiaTheme="majorEastAsia" w:hAnsi="Arial" w:cstheme="majorBidi"/>
      <w:b/>
      <w:szCs w:val="26"/>
    </w:rPr>
  </w:style>
  <w:style w:type="character" w:styleId="Hyperlink">
    <w:name w:val="Hyperlink"/>
    <w:uiPriority w:val="99"/>
    <w:unhideWhenUsed/>
    <w:rsid w:val="0022131B"/>
    <w:rPr>
      <w:color w:val="0000FF"/>
      <w:u w:val="single"/>
    </w:rPr>
  </w:style>
  <w:style w:type="paragraph" w:styleId="BalloonText">
    <w:name w:val="Balloon Text"/>
    <w:basedOn w:val="Normal"/>
    <w:link w:val="BalloonTextChar"/>
    <w:uiPriority w:val="99"/>
    <w:semiHidden/>
    <w:unhideWhenUsed/>
    <w:rsid w:val="007369E0"/>
    <w:pPr>
      <w:widowControl w:val="0"/>
    </w:pPr>
    <w:rPr>
      <w:rFonts w:ascii="Segoe UI" w:eastAsia="Calibri" w:hAnsi="Segoe UI" w:cs="Segoe UI"/>
      <w:color w:val="000000"/>
      <w:sz w:val="18"/>
      <w:szCs w:val="18"/>
      <w:lang w:val="id-ID" w:eastAsia="id-ID"/>
    </w:rPr>
  </w:style>
  <w:style w:type="character" w:customStyle="1" w:styleId="BalloonTextChar">
    <w:name w:val="Balloon Text Char"/>
    <w:basedOn w:val="DefaultParagraphFont"/>
    <w:link w:val="BalloonText"/>
    <w:uiPriority w:val="99"/>
    <w:semiHidden/>
    <w:rsid w:val="007369E0"/>
    <w:rPr>
      <w:rFonts w:ascii="Segoe UI" w:hAnsi="Segoe UI" w:cs="Segoe UI"/>
      <w:color w:val="000000"/>
      <w:sz w:val="18"/>
      <w:szCs w:val="18"/>
    </w:rPr>
  </w:style>
  <w:style w:type="character" w:styleId="PageNumber">
    <w:name w:val="page number"/>
    <w:basedOn w:val="DefaultParagraphFont"/>
    <w:uiPriority w:val="99"/>
    <w:semiHidden/>
    <w:unhideWhenUsed/>
    <w:rsid w:val="00D6316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paragraph" w:styleId="ListParagraph">
    <w:name w:val="List Paragraph"/>
    <w:basedOn w:val="Normal"/>
    <w:uiPriority w:val="34"/>
    <w:qFormat/>
    <w:rsid w:val="000F14B2"/>
    <w:pPr>
      <w:ind w:left="720"/>
      <w:contextualSpacing/>
    </w:pPr>
  </w:style>
  <w:style w:type="character" w:styleId="UnresolvedMention">
    <w:name w:val="Unresolved Mention"/>
    <w:basedOn w:val="DefaultParagraphFont"/>
    <w:uiPriority w:val="99"/>
    <w:semiHidden/>
    <w:unhideWhenUsed/>
    <w:rsid w:val="00601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doi.org/10.21070/nabatia.v14i1.85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hyperlink" Target="https://creativecommons.org/licenses/by-nc/4.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nMIvdCgEl9ObKG0QEZ1dd9E3dg==">CgMxLjAyDmguY2lyM2xlZjAxazZoMg5oLjVtcXg5YmZtM3dhbDIOaC5qbjlia3F2MmV0MmgyCGguZ2pkZ3hzOAByITF5ejVvbVpsVTMtZ2RTUy1vT3loSEhlMngyS0xkdnJheg==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3089</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Rahman</dc:creator>
  <cp:lastModifiedBy>Abdul Rahman</cp:lastModifiedBy>
  <cp:revision>3</cp:revision>
  <dcterms:created xsi:type="dcterms:W3CDTF">2026-07-01T17:48:00Z</dcterms:created>
  <dcterms:modified xsi:type="dcterms:W3CDTF">2026-07-01T17:54:00Z</dcterms:modified>
</cp:coreProperties>
</file>